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42" w:rsidRDefault="004A7342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 w:cs="Sylfaen"/>
          <w:sz w:val="28"/>
          <w:szCs w:val="28"/>
        </w:rPr>
      </w:pPr>
    </w:p>
    <w:p w:rsidR="00C65EC0" w:rsidRDefault="00C65EC0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 w:cs="Sylfaen"/>
          <w:sz w:val="28"/>
          <w:szCs w:val="28"/>
        </w:rPr>
      </w:pPr>
    </w:p>
    <w:p w:rsidR="000D0402" w:rsidRDefault="0031396D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კ ა ნ დ ი დ ა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ტ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ი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ს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   </w:t>
      </w:r>
      <w:r w:rsidR="000D0402" w:rsidRPr="00BB7C60">
        <w:rPr>
          <w:sz w:val="28"/>
          <w:szCs w:val="28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შ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ე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ფ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ა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ს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ე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ბ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ი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D0402" w:rsidRPr="00BB7C60">
        <w:rPr>
          <w:rFonts w:ascii="Sylfaen" w:hAnsi="Sylfaen" w:cs="Sylfaen"/>
          <w:sz w:val="28"/>
          <w:szCs w:val="28"/>
        </w:rPr>
        <w:t>ს</w:t>
      </w:r>
      <w:r w:rsidR="00BB7C60">
        <w:rPr>
          <w:rFonts w:ascii="Sylfaen" w:hAnsi="Sylfaen" w:cs="Sylfaen"/>
          <w:sz w:val="28"/>
          <w:szCs w:val="28"/>
          <w:lang w:val="ka-GE"/>
        </w:rPr>
        <w:t xml:space="preserve">  </w:t>
      </w:r>
      <w:r w:rsidR="000D0402" w:rsidRPr="00BB7C60">
        <w:rPr>
          <w:sz w:val="28"/>
          <w:szCs w:val="28"/>
        </w:rPr>
        <w:t xml:space="preserve"> </w:t>
      </w:r>
      <w:r w:rsidR="0085043C">
        <w:rPr>
          <w:rFonts w:ascii="Sylfaen" w:hAnsi="Sylfaen"/>
          <w:sz w:val="28"/>
          <w:szCs w:val="28"/>
          <w:lang w:val="ka-GE"/>
        </w:rPr>
        <w:t>მ ე თ ო დ ო ლ ო გ ი ა</w:t>
      </w:r>
    </w:p>
    <w:p w:rsidR="00665545" w:rsidRPr="00EC1F57" w:rsidRDefault="006844A1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</w:t>
      </w:r>
      <w:r w:rsidRPr="00EC1F57">
        <w:rPr>
          <w:rFonts w:ascii="Sylfaen" w:hAnsi="Sylfaen"/>
          <w:b/>
          <w:lang w:val="ka-GE"/>
        </w:rPr>
        <w:t>დანართი</w:t>
      </w:r>
      <w:r w:rsidR="00367C4F" w:rsidRPr="00EC1F57">
        <w:rPr>
          <w:rFonts w:ascii="Sylfaen" w:hAnsi="Sylfaen"/>
          <w:b/>
          <w:lang w:val="ka-GE"/>
        </w:rPr>
        <w:t xml:space="preserve"> </w:t>
      </w:r>
    </w:p>
    <w:p w:rsidR="004A7342" w:rsidRPr="00CC6586" w:rsidRDefault="004A7342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 w:cs="Sylfaen"/>
          <w:sz w:val="20"/>
          <w:szCs w:val="20"/>
        </w:rPr>
      </w:pPr>
    </w:p>
    <w:p w:rsidR="00FD0055" w:rsidRDefault="004E6C17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/>
          <w:lang w:val="ka-GE"/>
        </w:rPr>
      </w:pPr>
      <w:r w:rsidRPr="00665545">
        <w:rPr>
          <w:rFonts w:ascii="Sylfaen" w:hAnsi="Sylfaen" w:cs="Sylfaen"/>
          <w:b/>
          <w:lang w:val="ka-GE"/>
        </w:rPr>
        <w:t xml:space="preserve">ზეპირი </w:t>
      </w:r>
      <w:r w:rsidR="00EE7AB3">
        <w:rPr>
          <w:rFonts w:ascii="Sylfaen" w:hAnsi="Sylfaen" w:cs="Sylfaen"/>
          <w:b/>
          <w:lang w:val="ka-GE"/>
        </w:rPr>
        <w:t>დავალება</w:t>
      </w:r>
      <w:r w:rsidR="00FD005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 </w:t>
      </w:r>
      <w:r w:rsidR="00EE7AB3">
        <w:rPr>
          <w:rFonts w:ascii="Sylfaen" w:hAnsi="Sylfaen" w:cs="Sylfaen"/>
          <w:b/>
          <w:lang w:val="ka-GE"/>
        </w:rPr>
        <w:t>გასაუბრება</w:t>
      </w:r>
      <w:r>
        <w:rPr>
          <w:rFonts w:ascii="Sylfaen" w:hAnsi="Sylfaen" w:cs="Sylfaen"/>
          <w:lang w:val="ka-GE"/>
        </w:rPr>
        <w:t xml:space="preserve"> </w:t>
      </w:r>
      <w:r w:rsidR="00EE7AB3">
        <w:rPr>
          <w:rFonts w:ascii="Sylfaen" w:hAnsi="Sylfaen"/>
          <w:lang w:val="ka-GE"/>
        </w:rPr>
        <w:t xml:space="preserve">ფასდება </w:t>
      </w:r>
      <w:r w:rsidR="00EE7AB3" w:rsidRPr="00EE7AB3">
        <w:rPr>
          <w:rFonts w:ascii="Sylfaen" w:hAnsi="Sylfaen"/>
          <w:b/>
          <w:lang w:val="ka-GE"/>
        </w:rPr>
        <w:t>შეფასების კრიტერიუმებით</w:t>
      </w:r>
      <w:r w:rsidR="00EE7AB3">
        <w:rPr>
          <w:rFonts w:ascii="Sylfaen" w:hAnsi="Sylfaen"/>
          <w:lang w:val="ka-GE"/>
        </w:rPr>
        <w:t xml:space="preserve"> და </w:t>
      </w:r>
      <w:r w:rsidR="00FD0055">
        <w:rPr>
          <w:rFonts w:ascii="Sylfaen" w:hAnsi="Sylfaen"/>
          <w:lang w:val="ka-GE"/>
        </w:rPr>
        <w:t xml:space="preserve">მიენიჭება </w:t>
      </w:r>
    </w:p>
    <w:p w:rsidR="00EE7AB3" w:rsidRDefault="00FD0055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ქულ</w:t>
      </w:r>
      <w:r w:rsidR="00E1591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(1</w:t>
      </w:r>
      <w:r w:rsidR="00056075">
        <w:rPr>
          <w:rFonts w:ascii="Sylfaen" w:hAnsi="Sylfaen"/>
          <w:lang w:val="ka-GE"/>
        </w:rPr>
        <w:t xml:space="preserve">-დან </w:t>
      </w:r>
      <w:r>
        <w:rPr>
          <w:rFonts w:ascii="Sylfaen" w:hAnsi="Sylfaen"/>
          <w:lang w:val="ka-GE"/>
        </w:rPr>
        <w:t>10</w:t>
      </w:r>
      <w:r w:rsidR="00056075">
        <w:rPr>
          <w:rFonts w:ascii="Sylfaen" w:hAnsi="Sylfaen"/>
          <w:lang w:val="ka-GE"/>
        </w:rPr>
        <w:t>-ის ჩათვლით</w:t>
      </w:r>
      <w:r>
        <w:rPr>
          <w:rFonts w:ascii="Sylfaen" w:hAnsi="Sylfaen"/>
          <w:lang w:val="ka-GE"/>
        </w:rPr>
        <w:t xml:space="preserve">)  </w:t>
      </w:r>
      <w:r w:rsidR="00EE7AB3">
        <w:rPr>
          <w:rFonts w:ascii="Sylfaen" w:hAnsi="Sylfaen"/>
          <w:lang w:val="ka-GE"/>
        </w:rPr>
        <w:t xml:space="preserve">შეფასების ქულათა სისტემის კომპონენტებით </w:t>
      </w:r>
      <w:r>
        <w:rPr>
          <w:rFonts w:ascii="Sylfaen" w:hAnsi="Sylfaen"/>
          <w:lang w:val="ka-GE"/>
        </w:rPr>
        <w:t>(</w:t>
      </w:r>
      <w:r w:rsidR="006844A1">
        <w:rPr>
          <w:rFonts w:ascii="Sylfaen" w:hAnsi="Sylfaen"/>
          <w:lang w:val="ka-GE"/>
        </w:rPr>
        <w:t>ცხრილ</w:t>
      </w:r>
      <w:r>
        <w:rPr>
          <w:rFonts w:ascii="Sylfaen" w:hAnsi="Sylfaen"/>
          <w:lang w:val="ka-GE"/>
        </w:rPr>
        <w:t xml:space="preserve">ი </w:t>
      </w:r>
      <w:r w:rsidR="00056075" w:rsidRPr="002421AD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 xml:space="preserve">1; </w:t>
      </w:r>
      <w:r w:rsidR="006844A1">
        <w:rPr>
          <w:rFonts w:ascii="Sylfaen" w:hAnsi="Sylfaen"/>
          <w:lang w:val="ka-GE"/>
        </w:rPr>
        <w:t>ცხრილ</w:t>
      </w:r>
      <w:r>
        <w:rPr>
          <w:rFonts w:ascii="Sylfaen" w:hAnsi="Sylfaen"/>
          <w:lang w:val="ka-GE"/>
        </w:rPr>
        <w:t xml:space="preserve">ი </w:t>
      </w:r>
      <w:r w:rsidR="00056075" w:rsidRPr="002421AD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>2;)</w:t>
      </w:r>
    </w:p>
    <w:p w:rsidR="0085043C" w:rsidRPr="00BB7C60" w:rsidRDefault="004E6C17" w:rsidP="000D0402">
      <w:pPr>
        <w:shd w:val="clear" w:color="auto" w:fill="FFFFFF"/>
        <w:spacing w:after="0" w:line="300" w:lineRule="atLeast"/>
        <w:jc w:val="center"/>
        <w:textAlignment w:val="baseline"/>
        <w:rPr>
          <w:rFonts w:ascii="Sylfaen" w:eastAsia="Times New Roman" w:hAnsi="Sylfaen" w:cs="Times New Roman"/>
          <w:color w:val="666666"/>
          <w:sz w:val="28"/>
          <w:szCs w:val="28"/>
          <w:lang w:val="ka-GE"/>
        </w:rPr>
      </w:pPr>
      <w:r w:rsidRPr="00EE7AB3">
        <w:rPr>
          <w:color w:val="FF0000"/>
        </w:rPr>
        <w:t xml:space="preserve"> </w:t>
      </w:r>
      <w:r w:rsidR="00FD0055">
        <w:rPr>
          <w:rFonts w:ascii="Sylfaen" w:hAnsi="Sylfaen" w:cs="Sylfaen"/>
          <w:lang w:val="ka-GE"/>
        </w:rPr>
        <w:t>რომლითაც დგინდება</w:t>
      </w:r>
      <w:r>
        <w:t xml:space="preserve"> </w:t>
      </w:r>
      <w:r w:rsidR="00665545">
        <w:rPr>
          <w:rFonts w:ascii="Sylfaen" w:hAnsi="Sylfaen"/>
          <w:lang w:val="ka-GE"/>
        </w:rPr>
        <w:t xml:space="preserve">დასაკავებელ თანამდებობასთან </w:t>
      </w:r>
      <w:r>
        <w:rPr>
          <w:rFonts w:ascii="Sylfaen" w:hAnsi="Sylfaen" w:cs="Sylfaen"/>
          <w:lang w:val="ka-GE"/>
        </w:rPr>
        <w:t>კანდიდატის</w:t>
      </w:r>
      <w:r>
        <w:t xml:space="preserve"> </w:t>
      </w:r>
      <w:r w:rsidR="00665545">
        <w:rPr>
          <w:rFonts w:ascii="Sylfaen" w:hAnsi="Sylfaen" w:cs="Sylfaen"/>
          <w:lang w:val="ka-GE"/>
        </w:rPr>
        <w:t xml:space="preserve">შესაბამისობა </w:t>
      </w:r>
      <w:r>
        <w:t xml:space="preserve"> </w:t>
      </w:r>
    </w:p>
    <w:p w:rsidR="000D0402" w:rsidRDefault="000D0402" w:rsidP="00FF0A7F">
      <w:pPr>
        <w:shd w:val="clear" w:color="auto" w:fill="FFFFFF"/>
        <w:spacing w:after="0" w:line="300" w:lineRule="atLeast"/>
        <w:jc w:val="both"/>
        <w:textAlignment w:val="baseline"/>
        <w:rPr>
          <w:rFonts w:ascii="BPG_Arial" w:eastAsia="Times New Roman" w:hAnsi="BPG_Arial" w:cs="Times New Roman"/>
          <w:color w:val="666666"/>
          <w:sz w:val="20"/>
          <w:szCs w:val="20"/>
        </w:rPr>
      </w:pPr>
    </w:p>
    <w:p w:rsidR="007F10D7" w:rsidRDefault="007F10D7" w:rsidP="007F10D7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666666"/>
          <w:sz w:val="16"/>
          <w:szCs w:val="16"/>
          <w:lang w:val="ka-GE"/>
        </w:rPr>
      </w:pPr>
    </w:p>
    <w:p w:rsidR="00C25C16" w:rsidRPr="00E568FA" w:rsidRDefault="00C25C16" w:rsidP="007F10D7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666666"/>
          <w:sz w:val="16"/>
          <w:szCs w:val="16"/>
          <w:lang w:val="ka-GE"/>
        </w:rPr>
      </w:pPr>
    </w:p>
    <w:p w:rsidR="00A715FD" w:rsidRPr="002E35AF" w:rsidRDefault="00A715FD" w:rsidP="00FF0A7F">
      <w:pPr>
        <w:shd w:val="clear" w:color="auto" w:fill="FFFFFF"/>
        <w:spacing w:after="0" w:line="300" w:lineRule="atLeast"/>
        <w:jc w:val="both"/>
        <w:textAlignment w:val="baseline"/>
        <w:rPr>
          <w:b/>
        </w:rPr>
      </w:pPr>
      <w:proofErr w:type="spellStart"/>
      <w:r w:rsidRPr="002D3392">
        <w:rPr>
          <w:rFonts w:ascii="Sylfaen" w:eastAsia="Calibri" w:hAnsi="Sylfaen" w:cs="Sylfaen"/>
          <w:b/>
          <w:sz w:val="24"/>
          <w:szCs w:val="24"/>
        </w:rPr>
        <w:t>ზეპირი</w:t>
      </w:r>
      <w:proofErr w:type="spellEnd"/>
      <w:r w:rsidRPr="002D3392">
        <w:rPr>
          <w:rFonts w:ascii="Sylfaen" w:eastAsia="Calibri" w:hAnsi="Sylfaen" w:cs="Sylfaen"/>
          <w:b/>
          <w:sz w:val="24"/>
          <w:szCs w:val="24"/>
        </w:rPr>
        <w:t xml:space="preserve"> </w:t>
      </w:r>
      <w:proofErr w:type="spellStart"/>
      <w:proofErr w:type="gramStart"/>
      <w:r w:rsidRPr="002D3392">
        <w:rPr>
          <w:rFonts w:ascii="Sylfaen" w:eastAsia="Calibri" w:hAnsi="Sylfaen" w:cs="Sylfaen"/>
          <w:b/>
          <w:sz w:val="24"/>
          <w:szCs w:val="24"/>
        </w:rPr>
        <w:t>დავალების</w:t>
      </w:r>
      <w:proofErr w:type="spellEnd"/>
      <w:r w:rsidRPr="002D3392">
        <w:rPr>
          <w:rFonts w:ascii="Sylfaen" w:eastAsia="Calibri" w:hAnsi="Sylfaen" w:cs="Sylfaen"/>
          <w:b/>
          <w:sz w:val="24"/>
          <w:szCs w:val="24"/>
        </w:rPr>
        <w:t xml:space="preserve"> </w:t>
      </w:r>
      <w:r w:rsidRPr="002D3392">
        <w:rPr>
          <w:rFonts w:ascii="Sylfaen" w:eastAsia="Calibri" w:hAnsi="Sylfaen" w:cs="Sylfaen"/>
          <w:b/>
          <w:sz w:val="24"/>
          <w:szCs w:val="24"/>
          <w:lang w:val="ka-GE"/>
        </w:rPr>
        <w:t xml:space="preserve"> </w:t>
      </w:r>
      <w:r w:rsidRPr="00EE7AB3">
        <w:rPr>
          <w:rFonts w:ascii="Sylfaen" w:eastAsia="Calibri" w:hAnsi="Sylfaen" w:cs="Sylfaen"/>
          <w:sz w:val="24"/>
          <w:szCs w:val="24"/>
          <w:lang w:val="ka-GE"/>
        </w:rPr>
        <w:t>(</w:t>
      </w:r>
      <w:proofErr w:type="gramEnd"/>
      <w:r w:rsidRPr="00EE7AB3">
        <w:rPr>
          <w:rFonts w:ascii="Sylfaen" w:eastAsia="Calibri" w:hAnsi="Sylfaen" w:cs="Sylfaen"/>
          <w:sz w:val="24"/>
          <w:szCs w:val="24"/>
          <w:lang w:val="ka-GE"/>
        </w:rPr>
        <w:t>სიტუაციური ამოცანა)</w:t>
      </w:r>
      <w:r>
        <w:rPr>
          <w:color w:val="C00000"/>
        </w:rPr>
        <w:t xml:space="preserve"> </w:t>
      </w:r>
      <w:proofErr w:type="spellStart"/>
      <w:r w:rsidR="002E35AF" w:rsidRPr="002E35AF">
        <w:rPr>
          <w:rFonts w:ascii="Sylfaen" w:hAnsi="Sylfaen" w:cs="Sylfaen"/>
          <w:b/>
        </w:rPr>
        <w:t>შეფასების</w:t>
      </w:r>
      <w:proofErr w:type="spellEnd"/>
      <w:r w:rsidR="002E35AF" w:rsidRPr="002E35AF">
        <w:rPr>
          <w:rFonts w:ascii="Sylfaen" w:hAnsi="Sylfaen" w:cs="Sylfaen"/>
          <w:b/>
        </w:rPr>
        <w:t xml:space="preserve"> </w:t>
      </w:r>
      <w:proofErr w:type="spellStart"/>
      <w:r w:rsidR="002E35AF" w:rsidRPr="002E35AF">
        <w:rPr>
          <w:rFonts w:ascii="Sylfaen" w:hAnsi="Sylfaen" w:cs="Sylfaen"/>
          <w:b/>
        </w:rPr>
        <w:t>კრიტერიუმები</w:t>
      </w:r>
      <w:proofErr w:type="spellEnd"/>
      <w:r w:rsidR="000D0402" w:rsidRPr="002E35AF">
        <w:rPr>
          <w:b/>
        </w:rPr>
        <w:t xml:space="preserve">: </w:t>
      </w:r>
    </w:p>
    <w:p w:rsidR="00A715FD" w:rsidRPr="00CC6586" w:rsidRDefault="00A715FD" w:rsidP="00FF0A7F">
      <w:pPr>
        <w:shd w:val="clear" w:color="auto" w:fill="FFFFFF"/>
        <w:spacing w:after="0" w:line="300" w:lineRule="atLeast"/>
        <w:jc w:val="both"/>
        <w:textAlignment w:val="baseline"/>
        <w:rPr>
          <w:color w:val="C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</w:tblGrid>
      <w:tr w:rsidR="009C6285" w:rsidRPr="009C6285" w:rsidTr="00C83196">
        <w:tc>
          <w:tcPr>
            <w:tcW w:w="8500" w:type="dxa"/>
          </w:tcPr>
          <w:p w:rsidR="00A715FD" w:rsidRPr="009C6285" w:rsidRDefault="00E43694" w:rsidP="00456C0F">
            <w:pPr>
              <w:spacing w:line="300" w:lineRule="atLeast"/>
              <w:jc w:val="both"/>
              <w:textAlignment w:val="baseline"/>
              <w:rPr>
                <w:rFonts w:ascii="BPG_Arial" w:eastAsia="Times New Roman" w:hAnsi="BPG_Arial" w:cs="Times New Roman"/>
                <w:lang w:val="ka-GE"/>
              </w:rPr>
            </w:pPr>
            <w:r w:rsidRPr="009C6285">
              <w:rPr>
                <w:rFonts w:ascii="Sylfaen" w:hAnsi="Sylfaen" w:cs="Sylfaen"/>
                <w:lang w:val="ka-GE"/>
              </w:rPr>
              <w:t xml:space="preserve">დავალების სწორად </w:t>
            </w:r>
            <w:r w:rsidR="000E7297" w:rsidRPr="009C6285">
              <w:rPr>
                <w:rFonts w:ascii="Sylfaen" w:hAnsi="Sylfaen" w:cs="Sylfaen"/>
                <w:lang w:val="ka-GE"/>
              </w:rPr>
              <w:t>გაგება</w:t>
            </w:r>
            <w:r w:rsidR="00BA02D5" w:rsidRPr="009C6285">
              <w:rPr>
                <w:rFonts w:ascii="Sylfaen" w:hAnsi="Sylfaen" w:cs="Sylfaen"/>
                <w:lang w:val="ka-GE"/>
              </w:rPr>
              <w:t xml:space="preserve"> და </w:t>
            </w:r>
            <w:r w:rsidR="000E7297" w:rsidRPr="009C6285">
              <w:rPr>
                <w:rFonts w:ascii="Sylfaen" w:hAnsi="Sylfaen" w:cs="Sylfaen"/>
                <w:lang w:val="ka-GE"/>
              </w:rPr>
              <w:t>გააზრება</w:t>
            </w:r>
            <w:r w:rsidRPr="009C6285">
              <w:rPr>
                <w:rFonts w:ascii="Sylfaen" w:hAnsi="Sylfaen" w:cs="Sylfaen"/>
                <w:lang w:val="ka-GE"/>
              </w:rPr>
              <w:t xml:space="preserve">;  </w:t>
            </w:r>
          </w:p>
        </w:tc>
      </w:tr>
      <w:tr w:rsidR="009C6285" w:rsidRPr="009C6285" w:rsidTr="00C83196">
        <w:tc>
          <w:tcPr>
            <w:tcW w:w="8500" w:type="dxa"/>
          </w:tcPr>
          <w:p w:rsidR="00456C0F" w:rsidRPr="009C6285" w:rsidRDefault="00EA4D4B" w:rsidP="00C83196">
            <w:pPr>
              <w:spacing w:line="300" w:lineRule="atLeast"/>
              <w:jc w:val="both"/>
              <w:textAlignment w:val="baseline"/>
              <w:rPr>
                <w:rFonts w:ascii="Sylfaen" w:hAnsi="Sylfaen" w:cs="Sylfaen"/>
              </w:rPr>
            </w:pPr>
            <w:r w:rsidRPr="009C6285">
              <w:rPr>
                <w:rFonts w:ascii="Sylfaen" w:hAnsi="Sylfaen"/>
                <w:lang w:val="ka-GE"/>
              </w:rPr>
              <w:t xml:space="preserve">შესრულების </w:t>
            </w:r>
            <w:proofErr w:type="spellStart"/>
            <w:r w:rsidR="00456C0F" w:rsidRPr="009C6285">
              <w:rPr>
                <w:rFonts w:ascii="Sylfaen" w:hAnsi="Sylfaen" w:cs="Sylfaen"/>
              </w:rPr>
              <w:t>თანმიმდევრულობა</w:t>
            </w:r>
            <w:proofErr w:type="spellEnd"/>
            <w:r w:rsidR="00D66FDF" w:rsidRPr="009C6285">
              <w:rPr>
                <w:rFonts w:ascii="Sylfaen" w:hAnsi="Sylfaen" w:cs="Sylfaen"/>
                <w:lang w:val="ka-GE"/>
              </w:rPr>
              <w:t xml:space="preserve"> და </w:t>
            </w:r>
            <w:r w:rsidR="00311839" w:rsidRPr="009C6285">
              <w:rPr>
                <w:rFonts w:ascii="Sylfaen" w:hAnsi="Sylfaen" w:cs="Sylfaen"/>
                <w:lang w:val="ka-GE"/>
              </w:rPr>
              <w:t>კონკრეტიკ</w:t>
            </w:r>
            <w:r w:rsidR="00D66FDF" w:rsidRPr="009C6285">
              <w:rPr>
                <w:rFonts w:ascii="Sylfaen" w:hAnsi="Sylfaen" w:cs="Sylfaen"/>
                <w:lang w:val="ka-GE"/>
              </w:rPr>
              <w:t>ა</w:t>
            </w:r>
            <w:r w:rsidR="00456C0F" w:rsidRPr="009C6285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C6285" w:rsidRPr="009C6285" w:rsidTr="00C83196">
        <w:tc>
          <w:tcPr>
            <w:tcW w:w="8500" w:type="dxa"/>
          </w:tcPr>
          <w:p w:rsidR="00A715FD" w:rsidRPr="009C6285" w:rsidRDefault="00A715FD" w:rsidP="00BA02D5">
            <w:pPr>
              <w:spacing w:line="300" w:lineRule="atLeast"/>
              <w:jc w:val="both"/>
              <w:textAlignment w:val="baseline"/>
              <w:rPr>
                <w:rFonts w:ascii="BPG_Arial" w:eastAsia="Times New Roman" w:hAnsi="BPG_Arial" w:cs="Times New Roman"/>
                <w:lang w:val="ka-GE"/>
              </w:rPr>
            </w:pPr>
            <w:proofErr w:type="spellStart"/>
            <w:r w:rsidRPr="009C6285">
              <w:rPr>
                <w:rFonts w:ascii="Sylfaen" w:hAnsi="Sylfaen" w:cs="Sylfaen"/>
              </w:rPr>
              <w:t>არგუმენტაცია</w:t>
            </w:r>
            <w:proofErr w:type="spellEnd"/>
            <w:r w:rsidR="00BA02D5" w:rsidRPr="009C6285">
              <w:rPr>
                <w:rFonts w:ascii="Sylfaen" w:hAnsi="Sylfaen" w:cs="Sylfaen"/>
                <w:lang w:val="ka-GE"/>
              </w:rPr>
              <w:t xml:space="preserve"> და</w:t>
            </w:r>
            <w:r w:rsidR="00E43694" w:rsidRPr="009C6285">
              <w:rPr>
                <w:rFonts w:ascii="Sylfaen" w:hAnsi="Sylfaen" w:cs="Sylfaen"/>
                <w:lang w:val="ka-GE"/>
              </w:rPr>
              <w:t xml:space="preserve"> კანონმდებლობის გამოყენება;</w:t>
            </w:r>
          </w:p>
        </w:tc>
      </w:tr>
      <w:tr w:rsidR="009C6285" w:rsidRPr="009C6285" w:rsidTr="00C83196">
        <w:tc>
          <w:tcPr>
            <w:tcW w:w="8500" w:type="dxa"/>
          </w:tcPr>
          <w:p w:rsidR="00A715FD" w:rsidRPr="009C6285" w:rsidRDefault="000E7297" w:rsidP="00E43694">
            <w:pPr>
              <w:spacing w:line="300" w:lineRule="atLeast"/>
              <w:jc w:val="both"/>
              <w:textAlignment w:val="baseline"/>
              <w:rPr>
                <w:rFonts w:ascii="Sylfaen" w:eastAsia="Times New Roman" w:hAnsi="Sylfaen" w:cs="Times New Roman"/>
                <w:lang w:val="ka-GE"/>
              </w:rPr>
            </w:pPr>
            <w:r w:rsidRPr="009C6285">
              <w:rPr>
                <w:rFonts w:ascii="Sylfaen" w:eastAsia="Times New Roman" w:hAnsi="Sylfaen" w:cs="Times New Roman"/>
                <w:lang w:val="ka-GE"/>
              </w:rPr>
              <w:t>შესრულების დასაბუთება და დაცვა</w:t>
            </w:r>
            <w:r w:rsidR="00CE5CFA" w:rsidRPr="009C6285">
              <w:rPr>
                <w:rFonts w:ascii="Sylfaen" w:eastAsia="Times New Roman" w:hAnsi="Sylfaen" w:cs="Times New Roman"/>
                <w:lang w:val="ka-GE"/>
              </w:rPr>
              <w:t>;</w:t>
            </w:r>
          </w:p>
        </w:tc>
      </w:tr>
      <w:tr w:rsidR="009C6285" w:rsidRPr="009C6285" w:rsidTr="00C83196">
        <w:tc>
          <w:tcPr>
            <w:tcW w:w="8500" w:type="dxa"/>
          </w:tcPr>
          <w:p w:rsidR="00A715FD" w:rsidRPr="009C6285" w:rsidRDefault="00CE5CFA" w:rsidP="00C83196">
            <w:pPr>
              <w:spacing w:line="300" w:lineRule="atLeast"/>
              <w:jc w:val="both"/>
              <w:textAlignment w:val="baseline"/>
              <w:rPr>
                <w:rFonts w:ascii="Sylfaen" w:eastAsia="Times New Roman" w:hAnsi="Sylfaen" w:cs="Times New Roman"/>
                <w:lang w:val="ka-GE"/>
              </w:rPr>
            </w:pPr>
            <w:r w:rsidRPr="009C6285">
              <w:rPr>
                <w:rFonts w:ascii="Sylfaen" w:hAnsi="Sylfaen" w:cs="Sylfaen"/>
                <w:lang w:val="ka-GE"/>
              </w:rPr>
              <w:t>დავალების შესრულების ოპერატიულობა;</w:t>
            </w:r>
          </w:p>
        </w:tc>
      </w:tr>
      <w:tr w:rsidR="009C6285" w:rsidRPr="009C6285" w:rsidTr="00C83196">
        <w:tc>
          <w:tcPr>
            <w:tcW w:w="8500" w:type="dxa"/>
          </w:tcPr>
          <w:p w:rsidR="00A715FD" w:rsidRPr="009C6285" w:rsidRDefault="00A715FD" w:rsidP="00C83196">
            <w:pPr>
              <w:spacing w:line="300" w:lineRule="atLeast"/>
              <w:jc w:val="both"/>
              <w:textAlignment w:val="baseline"/>
              <w:rPr>
                <w:rFonts w:ascii="BPG_Arial" w:eastAsia="Times New Roman" w:hAnsi="BPG_Arial" w:cs="Times New Roman"/>
              </w:rPr>
            </w:pPr>
          </w:p>
        </w:tc>
      </w:tr>
    </w:tbl>
    <w:p w:rsidR="00A715FD" w:rsidRDefault="00A715FD" w:rsidP="00FF0A7F">
      <w:pPr>
        <w:shd w:val="clear" w:color="auto" w:fill="FFFFFF"/>
        <w:spacing w:after="0" w:line="300" w:lineRule="atLeast"/>
        <w:jc w:val="both"/>
        <w:textAlignment w:val="baseline"/>
        <w:rPr>
          <w:color w:val="C00000"/>
          <w:sz w:val="20"/>
          <w:szCs w:val="20"/>
        </w:rPr>
      </w:pPr>
    </w:p>
    <w:p w:rsidR="004A7342" w:rsidRPr="00CC6586" w:rsidRDefault="004A7342" w:rsidP="00FF0A7F">
      <w:pPr>
        <w:shd w:val="clear" w:color="auto" w:fill="FFFFFF"/>
        <w:spacing w:after="0" w:line="300" w:lineRule="atLeast"/>
        <w:jc w:val="both"/>
        <w:textAlignment w:val="baseline"/>
        <w:rPr>
          <w:color w:val="C00000"/>
          <w:sz w:val="20"/>
          <w:szCs w:val="20"/>
        </w:rPr>
      </w:pPr>
    </w:p>
    <w:p w:rsidR="00324C7A" w:rsidRDefault="00524886" w:rsidP="00524886">
      <w:pPr>
        <w:shd w:val="clear" w:color="auto" w:fill="FFFFFF"/>
        <w:spacing w:after="0" w:line="300" w:lineRule="atLeast"/>
        <w:jc w:val="both"/>
        <w:textAlignment w:val="baseline"/>
      </w:pPr>
      <w:proofErr w:type="spellStart"/>
      <w:r w:rsidRPr="00A715FD">
        <w:rPr>
          <w:rFonts w:ascii="Sylfaen" w:hAnsi="Sylfaen" w:cs="Sylfaen"/>
          <w:b/>
        </w:rPr>
        <w:t>გასაუბრების</w:t>
      </w:r>
      <w:proofErr w:type="spellEnd"/>
      <w:r w:rsidR="00324C7A">
        <w:rPr>
          <w:rFonts w:ascii="Sylfaen" w:hAnsi="Sylfaen" w:cs="Sylfaen"/>
          <w:b/>
          <w:lang w:val="ka-GE"/>
        </w:rPr>
        <w:t xml:space="preserve"> </w:t>
      </w:r>
      <w:r w:rsidR="00324C7A" w:rsidRPr="00EE7AB3">
        <w:rPr>
          <w:rFonts w:ascii="Sylfaen" w:hAnsi="Sylfaen" w:cs="Sylfaen"/>
          <w:lang w:val="ka-GE"/>
        </w:rPr>
        <w:t>(კომპეტენცია, უნარები)</w:t>
      </w:r>
      <w:r w:rsidRPr="00A715FD">
        <w:rPr>
          <w:b/>
        </w:rPr>
        <w:t xml:space="preserve"> </w:t>
      </w:r>
      <w:proofErr w:type="spellStart"/>
      <w:r w:rsidR="002E35AF">
        <w:rPr>
          <w:rFonts w:ascii="Sylfaen" w:hAnsi="Sylfaen" w:cs="Sylfaen"/>
          <w:b/>
        </w:rPr>
        <w:t>შეფასების</w:t>
      </w:r>
      <w:proofErr w:type="spellEnd"/>
      <w:r w:rsidR="002E35AF">
        <w:rPr>
          <w:rFonts w:ascii="Sylfaen" w:hAnsi="Sylfaen" w:cs="Sylfaen"/>
          <w:b/>
        </w:rPr>
        <w:t xml:space="preserve"> </w:t>
      </w:r>
      <w:proofErr w:type="spellStart"/>
      <w:r w:rsidR="002E35AF">
        <w:rPr>
          <w:rFonts w:ascii="Sylfaen" w:hAnsi="Sylfaen" w:cs="Sylfaen"/>
          <w:b/>
        </w:rPr>
        <w:t>კრიტერიუმები</w:t>
      </w:r>
      <w:proofErr w:type="spellEnd"/>
      <w:r w:rsidRPr="00A715FD">
        <w:rPr>
          <w:b/>
        </w:rPr>
        <w:t>:</w:t>
      </w:r>
      <w:r w:rsidRPr="00A715FD">
        <w:t xml:space="preserve"> </w:t>
      </w:r>
    </w:p>
    <w:p w:rsidR="00A715FD" w:rsidRPr="00CC6586" w:rsidRDefault="00A715FD" w:rsidP="00524886">
      <w:pPr>
        <w:shd w:val="clear" w:color="auto" w:fill="FFFFFF"/>
        <w:spacing w:after="0" w:line="300" w:lineRule="atLeast"/>
        <w:jc w:val="both"/>
        <w:textAlignment w:val="baseline"/>
        <w:rPr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</w:tblGrid>
      <w:tr w:rsidR="0031549C" w:rsidRPr="00BC0C8C" w:rsidTr="00524886">
        <w:tc>
          <w:tcPr>
            <w:tcW w:w="8500" w:type="dxa"/>
          </w:tcPr>
          <w:p w:rsidR="0031549C" w:rsidRPr="00BC0C8C" w:rsidRDefault="002D555E" w:rsidP="002D555E">
            <w:pPr>
              <w:spacing w:line="300" w:lineRule="atLeast"/>
              <w:jc w:val="both"/>
              <w:textAlignment w:val="baseline"/>
              <w:rPr>
                <w:rFonts w:ascii="BPG_Arial" w:eastAsia="Times New Roman" w:hAnsi="BPG_Arial" w:cs="Times New Roman"/>
                <w:lang w:val="ka-GE"/>
              </w:rPr>
            </w:pPr>
            <w:r w:rsidRPr="00BC0C8C">
              <w:rPr>
                <w:rFonts w:ascii="Sylfaen" w:eastAsia="Times New Roman" w:hAnsi="Sylfaen" w:cs="Times New Roman"/>
                <w:lang w:val="ka-GE"/>
              </w:rPr>
              <w:t>კანდიდატის კვალიფიკაციის პოზოციასთან შესაბამისობის დადგენა</w:t>
            </w:r>
          </w:p>
        </w:tc>
      </w:tr>
      <w:tr w:rsidR="002D555E" w:rsidRPr="00BC0C8C" w:rsidTr="00524886">
        <w:tc>
          <w:tcPr>
            <w:tcW w:w="8500" w:type="dxa"/>
          </w:tcPr>
          <w:p w:rsidR="002D555E" w:rsidRPr="00BC0C8C" w:rsidRDefault="00EA4D4B" w:rsidP="00EA4D4B">
            <w:pPr>
              <w:spacing w:line="300" w:lineRule="atLeast"/>
              <w:jc w:val="both"/>
              <w:textAlignment w:val="baseline"/>
              <w:rPr>
                <w:rFonts w:ascii="BPG_Arial" w:eastAsia="Times New Roman" w:hAnsi="BPG_Arial" w:cs="Times New Roman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 xml:space="preserve">ფუნქციების განხოეციელებაზე  პასუხისმგებლიანობა; </w:t>
            </w:r>
          </w:p>
        </w:tc>
      </w:tr>
      <w:tr w:rsidR="00456C0F" w:rsidRPr="00BC0C8C" w:rsidTr="00524886">
        <w:tc>
          <w:tcPr>
            <w:tcW w:w="8500" w:type="dxa"/>
          </w:tcPr>
          <w:p w:rsidR="00456C0F" w:rsidRPr="00BC0C8C" w:rsidRDefault="00BC0C8C" w:rsidP="00456C0F">
            <w:pPr>
              <w:spacing w:line="300" w:lineRule="atLeast"/>
              <w:jc w:val="both"/>
              <w:textAlignment w:val="baseline"/>
              <w:rPr>
                <w:rFonts w:ascii="Sylfaen" w:hAnsi="Sylfaen" w:cs="Sylfaen"/>
              </w:rPr>
            </w:pPr>
            <w:r w:rsidRPr="00BC0C8C">
              <w:rPr>
                <w:rFonts w:ascii="Sylfaen" w:eastAsia="Times New Roman" w:hAnsi="Sylfaen" w:cs="Times New Roman"/>
                <w:lang w:val="ka-GE"/>
              </w:rPr>
              <w:t>დისკუსიის,</w:t>
            </w:r>
            <w:r w:rsidR="00EA4D4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BC0C8C">
              <w:rPr>
                <w:rFonts w:ascii="Sylfaen" w:hAnsi="Sylfaen" w:cs="Sylfaen"/>
              </w:rPr>
              <w:t>ანალიზის</w:t>
            </w:r>
            <w:proofErr w:type="spellEnd"/>
            <w:r w:rsidRPr="00BC0C8C">
              <w:t xml:space="preserve"> </w:t>
            </w:r>
            <w:proofErr w:type="spellStart"/>
            <w:r w:rsidRPr="00BC0C8C">
              <w:rPr>
                <w:rFonts w:ascii="Sylfaen" w:hAnsi="Sylfaen" w:cs="Sylfaen"/>
              </w:rPr>
              <w:t>და</w:t>
            </w:r>
            <w:proofErr w:type="spellEnd"/>
            <w:r w:rsidRPr="00BC0C8C">
              <w:t xml:space="preserve"> </w:t>
            </w:r>
            <w:proofErr w:type="spellStart"/>
            <w:r w:rsidRPr="00BC0C8C">
              <w:rPr>
                <w:rFonts w:ascii="Sylfaen" w:hAnsi="Sylfaen" w:cs="Sylfaen"/>
              </w:rPr>
              <w:t>დასკვნების</w:t>
            </w:r>
            <w:proofErr w:type="spellEnd"/>
            <w:r w:rsidRPr="00BC0C8C">
              <w:t xml:space="preserve"> </w:t>
            </w:r>
            <w:r w:rsidRPr="00BC0C8C">
              <w:rPr>
                <w:rFonts w:ascii="Sylfaen" w:hAnsi="Sylfaen"/>
                <w:lang w:val="ka-GE"/>
              </w:rPr>
              <w:t>დასაბუთების</w:t>
            </w:r>
            <w:r w:rsidRPr="00BC0C8C">
              <w:t xml:space="preserve"> </w:t>
            </w:r>
            <w:proofErr w:type="spellStart"/>
            <w:r w:rsidRPr="00BC0C8C">
              <w:rPr>
                <w:rFonts w:ascii="Sylfaen" w:hAnsi="Sylfaen" w:cs="Sylfaen"/>
              </w:rPr>
              <w:t>უნარი</w:t>
            </w:r>
            <w:proofErr w:type="spellEnd"/>
            <w:r w:rsidRPr="00BC0C8C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456C0F" w:rsidRPr="00BC0C8C" w:rsidTr="00524886">
        <w:tc>
          <w:tcPr>
            <w:tcW w:w="8500" w:type="dxa"/>
          </w:tcPr>
          <w:p w:rsidR="00456C0F" w:rsidRPr="00BC0C8C" w:rsidRDefault="00BC0C8C" w:rsidP="00BC0C8C">
            <w:pPr>
              <w:spacing w:line="300" w:lineRule="atLeast"/>
              <w:jc w:val="both"/>
              <w:textAlignment w:val="baseline"/>
              <w:rPr>
                <w:rFonts w:ascii="Sylfaen" w:hAnsi="Sylfaen" w:cs="Sylfaen"/>
              </w:rPr>
            </w:pPr>
            <w:r w:rsidRPr="00BC0C8C">
              <w:rPr>
                <w:rFonts w:ascii="Sylfaen" w:eastAsia="Times New Roman" w:hAnsi="Sylfaen" w:cs="Sylfaen"/>
                <w:bdr w:val="none" w:sz="0" w:space="0" w:color="auto" w:frame="1"/>
                <w:lang w:val="ka-GE"/>
              </w:rPr>
              <w:t>გამართული</w:t>
            </w:r>
            <w:r w:rsidRPr="00BC0C8C">
              <w:rPr>
                <w:rFonts w:ascii="inherit" w:eastAsia="Times New Roman" w:hAnsi="inherit" w:cs="Times New Roman"/>
                <w:bdr w:val="none" w:sz="0" w:space="0" w:color="auto" w:frame="1"/>
                <w:lang w:val="ka-GE"/>
              </w:rPr>
              <w:t> </w:t>
            </w:r>
            <w:r w:rsidR="00EA4D4B">
              <w:rPr>
                <w:rFonts w:ascii="Sylfaen" w:eastAsia="Times New Roman" w:hAnsi="Sylfaen" w:cs="Times New Roman"/>
                <w:bdr w:val="none" w:sz="0" w:space="0" w:color="auto" w:frame="1"/>
                <w:lang w:val="ka-GE"/>
              </w:rPr>
              <w:t xml:space="preserve">მსჯელობა </w:t>
            </w:r>
            <w:r w:rsidRPr="00BC0C8C">
              <w:rPr>
                <w:rFonts w:ascii="Sylfaen" w:eastAsia="Times New Roman" w:hAnsi="Sylfaen" w:cs="Sylfaen"/>
                <w:bdr w:val="none" w:sz="0" w:space="0" w:color="auto" w:frame="1"/>
                <w:lang w:val="ka-GE"/>
              </w:rPr>
              <w:t>და</w:t>
            </w:r>
            <w:r w:rsidRPr="00BC0C8C">
              <w:rPr>
                <w:rFonts w:ascii="inherit" w:eastAsia="Times New Roman" w:hAnsi="inherit" w:cs="Times New Roman"/>
                <w:bdr w:val="none" w:sz="0" w:space="0" w:color="auto" w:frame="1"/>
                <w:lang w:val="ka-GE"/>
              </w:rPr>
              <w:t> </w:t>
            </w:r>
            <w:r w:rsidRPr="00BC0C8C">
              <w:rPr>
                <w:rFonts w:ascii="Sylfaen" w:eastAsia="Times New Roman" w:hAnsi="Sylfaen" w:cs="Sylfaen"/>
                <w:bdr w:val="none" w:sz="0" w:space="0" w:color="auto" w:frame="1"/>
                <w:lang w:val="ka-GE"/>
              </w:rPr>
              <w:t>თავდაჯერებული საუბარი;</w:t>
            </w:r>
          </w:p>
        </w:tc>
      </w:tr>
      <w:tr w:rsidR="00456C0F" w:rsidRPr="00BC0C8C" w:rsidTr="00524886">
        <w:tc>
          <w:tcPr>
            <w:tcW w:w="8500" w:type="dxa"/>
          </w:tcPr>
          <w:p w:rsidR="00456C0F" w:rsidRPr="00BC0C8C" w:rsidRDefault="002D555E" w:rsidP="00BC0C8C">
            <w:pPr>
              <w:spacing w:line="300" w:lineRule="atLeast"/>
              <w:jc w:val="both"/>
              <w:textAlignment w:val="baseline"/>
              <w:rPr>
                <w:rFonts w:ascii="Sylfaen" w:hAnsi="Sylfaen" w:cs="Sylfaen"/>
                <w:color w:val="0070C0"/>
              </w:rPr>
            </w:pPr>
            <w:r w:rsidRPr="00BC0C8C">
              <w:rPr>
                <w:rFonts w:ascii="Sylfaen" w:hAnsi="Sylfaen" w:cs="Sylfaen"/>
                <w:lang w:val="ka-GE"/>
              </w:rPr>
              <w:t xml:space="preserve">მოტივაცია, </w:t>
            </w:r>
            <w:r w:rsidR="00BC0C8C" w:rsidRPr="00BC0C8C">
              <w:rPr>
                <w:rFonts w:ascii="Sylfaen" w:hAnsi="Sylfaen" w:cs="Sylfaen"/>
                <w:lang w:val="ka-GE"/>
              </w:rPr>
              <w:t xml:space="preserve">მერიის საქმიანობის პრინციპების </w:t>
            </w:r>
            <w:r w:rsidR="00456C0F" w:rsidRPr="00BC0C8C">
              <w:rPr>
                <w:rFonts w:ascii="Sylfaen" w:hAnsi="Sylfaen" w:cs="Sylfaen"/>
                <w:lang w:val="ka-GE"/>
              </w:rPr>
              <w:t>გაზიარება</w:t>
            </w:r>
          </w:p>
        </w:tc>
      </w:tr>
      <w:tr w:rsidR="00456C0F" w:rsidRPr="00BC0C8C" w:rsidTr="00524886">
        <w:tc>
          <w:tcPr>
            <w:tcW w:w="8500" w:type="dxa"/>
          </w:tcPr>
          <w:p w:rsidR="00456C0F" w:rsidRPr="00BC0C8C" w:rsidRDefault="00456C0F" w:rsidP="00456C0F">
            <w:pPr>
              <w:spacing w:line="300" w:lineRule="atLeast"/>
              <w:jc w:val="both"/>
              <w:textAlignment w:val="baseline"/>
              <w:rPr>
                <w:rFonts w:ascii="Sylfaen" w:hAnsi="Sylfaen" w:cs="Sylfaen"/>
                <w:color w:val="0070C0"/>
              </w:rPr>
            </w:pPr>
          </w:p>
        </w:tc>
      </w:tr>
    </w:tbl>
    <w:p w:rsidR="00524886" w:rsidRDefault="00524886" w:rsidP="00524886">
      <w:pPr>
        <w:shd w:val="clear" w:color="auto" w:fill="FFFFFF"/>
        <w:spacing w:after="0" w:line="300" w:lineRule="atLeast"/>
        <w:jc w:val="both"/>
        <w:textAlignment w:val="baseline"/>
        <w:rPr>
          <w:rFonts w:ascii="BPG_Arial" w:eastAsia="Times New Roman" w:hAnsi="BPG_Arial" w:cs="Times New Roman"/>
          <w:color w:val="0070C0"/>
          <w:sz w:val="20"/>
          <w:szCs w:val="20"/>
        </w:rPr>
      </w:pPr>
    </w:p>
    <w:p w:rsidR="004A7342" w:rsidRDefault="004A7342" w:rsidP="00524886">
      <w:pPr>
        <w:shd w:val="clear" w:color="auto" w:fill="FFFFFF"/>
        <w:spacing w:after="0" w:line="300" w:lineRule="atLeast"/>
        <w:jc w:val="both"/>
        <w:textAlignment w:val="baseline"/>
        <w:rPr>
          <w:rFonts w:ascii="BPG_Arial" w:eastAsia="Times New Roman" w:hAnsi="BPG_Arial" w:cs="Times New Roman"/>
          <w:color w:val="0070C0"/>
          <w:sz w:val="20"/>
          <w:szCs w:val="20"/>
        </w:rPr>
      </w:pPr>
    </w:p>
    <w:p w:rsidR="007002FD" w:rsidRPr="007002FD" w:rsidRDefault="002E35AF" w:rsidP="004915B3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/>
          <w:lang w:val="ka-GE"/>
        </w:rPr>
      </w:pPr>
      <w:proofErr w:type="spellStart"/>
      <w:r w:rsidRPr="007002FD">
        <w:rPr>
          <w:rFonts w:ascii="Sylfaen" w:hAnsi="Sylfaen" w:cs="Sylfaen"/>
          <w:b/>
        </w:rPr>
        <w:t>კანდიდატის</w:t>
      </w:r>
      <w:proofErr w:type="spellEnd"/>
      <w:r w:rsidRPr="007002FD">
        <w:rPr>
          <w:b/>
        </w:rPr>
        <w:t xml:space="preserve"> </w:t>
      </w:r>
      <w:proofErr w:type="spellStart"/>
      <w:r w:rsidRPr="007002FD">
        <w:rPr>
          <w:rFonts w:ascii="Sylfaen" w:hAnsi="Sylfaen" w:cs="Sylfaen"/>
          <w:b/>
        </w:rPr>
        <w:t>შეფასება</w:t>
      </w:r>
      <w:proofErr w:type="spellEnd"/>
      <w:r w:rsidRPr="00524886">
        <w:rPr>
          <w:color w:val="C00000"/>
        </w:rPr>
        <w:t xml:space="preserve"> </w:t>
      </w:r>
      <w:proofErr w:type="gramStart"/>
      <w:r w:rsidRPr="007002FD">
        <w:rPr>
          <w:rFonts w:ascii="Sylfaen" w:hAnsi="Sylfaen"/>
          <w:lang w:val="ka-GE"/>
        </w:rPr>
        <w:t>( ა</w:t>
      </w:r>
      <w:proofErr w:type="gramEnd"/>
      <w:r w:rsidRPr="007002FD">
        <w:rPr>
          <w:rFonts w:ascii="Sylfaen" w:hAnsi="Sylfaen"/>
          <w:lang w:val="ka-GE"/>
        </w:rPr>
        <w:t xml:space="preserve">) ზეპირი დავალება ბ) გასაუბრება </w:t>
      </w:r>
      <w:r w:rsidRPr="001C35E7">
        <w:rPr>
          <w:rFonts w:ascii="Sylfaen" w:hAnsi="Sylfaen"/>
          <w:lang w:val="ka-GE"/>
        </w:rPr>
        <w:t xml:space="preserve">) </w:t>
      </w:r>
      <w:r w:rsidR="007002FD" w:rsidRPr="001C35E7">
        <w:rPr>
          <w:rFonts w:ascii="Sylfaen" w:hAnsi="Sylfaen" w:cs="Sylfaen"/>
          <w:lang w:val="ka-GE"/>
        </w:rPr>
        <w:t xml:space="preserve">- </w:t>
      </w:r>
      <w:r w:rsidRPr="001C35E7">
        <w:rPr>
          <w:rFonts w:ascii="Sylfaen" w:hAnsi="Sylfaen" w:cs="Sylfaen"/>
        </w:rPr>
        <w:t xml:space="preserve"> </w:t>
      </w:r>
      <w:proofErr w:type="spellStart"/>
      <w:r w:rsidRPr="007002FD">
        <w:rPr>
          <w:rFonts w:ascii="Sylfaen" w:hAnsi="Sylfaen" w:cs="Sylfaen"/>
        </w:rPr>
        <w:t>ხდება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კომისიის</w:t>
      </w:r>
      <w:proofErr w:type="spellEnd"/>
      <w:r w:rsidR="004915B3" w:rsidRPr="007002FD">
        <w:rPr>
          <w:rFonts w:ascii="Sylfaen" w:hAnsi="Sylfaen" w:cs="Sylfaen"/>
          <w:lang w:val="ka-GE"/>
        </w:rPr>
        <w:t xml:space="preserve"> თითოეული წევრის </w:t>
      </w:r>
      <w:proofErr w:type="spellStart"/>
      <w:r w:rsidRPr="007002FD">
        <w:rPr>
          <w:rFonts w:ascii="Sylfaen" w:hAnsi="Sylfaen" w:cs="Sylfaen"/>
        </w:rPr>
        <w:t>მიერ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შესაბამისი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კრიტერიუმებით</w:t>
      </w:r>
      <w:proofErr w:type="spellEnd"/>
      <w:r w:rsidR="00944210">
        <w:rPr>
          <w:rFonts w:ascii="Sylfaen" w:hAnsi="Sylfaen" w:cs="Sylfaen"/>
          <w:lang w:val="ka-GE"/>
        </w:rPr>
        <w:t xml:space="preserve"> </w:t>
      </w:r>
      <w:r w:rsidRPr="007002FD">
        <w:t xml:space="preserve"> 10-</w:t>
      </w:r>
      <w:r w:rsidRPr="007002FD">
        <w:rPr>
          <w:rFonts w:ascii="Sylfaen" w:hAnsi="Sylfaen" w:cs="Sylfaen"/>
        </w:rPr>
        <w:t>ქულიან</w:t>
      </w:r>
      <w:r w:rsidR="00B00D89">
        <w:rPr>
          <w:rFonts w:ascii="Sylfaen" w:hAnsi="Sylfaen" w:cs="Sylfaen"/>
          <w:lang w:val="ka-GE"/>
        </w:rPr>
        <w:t>ი</w:t>
      </w:r>
      <w:r w:rsidRPr="007002FD">
        <w:t xml:space="preserve"> </w:t>
      </w:r>
      <w:proofErr w:type="spellStart"/>
      <w:r w:rsidR="004915B3" w:rsidRPr="007002FD">
        <w:rPr>
          <w:rFonts w:ascii="Sylfaen" w:hAnsi="Sylfaen" w:cs="Sylfaen"/>
        </w:rPr>
        <w:t>შ</w:t>
      </w:r>
      <w:r w:rsidR="007A36E4" w:rsidRPr="007002FD">
        <w:rPr>
          <w:rFonts w:ascii="Sylfaen" w:hAnsi="Sylfaen" w:cs="Sylfaen"/>
        </w:rPr>
        <w:t>კალის</w:t>
      </w:r>
      <w:proofErr w:type="spellEnd"/>
      <w:r w:rsidR="007A36E4" w:rsidRPr="007002FD">
        <w:rPr>
          <w:rFonts w:ascii="Sylfaen" w:hAnsi="Sylfaen" w:cs="Sylfaen"/>
        </w:rPr>
        <w:t xml:space="preserve"> </w:t>
      </w:r>
      <w:r w:rsidR="00944210">
        <w:rPr>
          <w:rFonts w:ascii="Sylfaen" w:hAnsi="Sylfaen" w:cs="Sylfaen"/>
          <w:lang w:val="ka-GE"/>
        </w:rPr>
        <w:t>კომპონენტებით</w:t>
      </w:r>
      <w:r w:rsidR="004A7342">
        <w:rPr>
          <w:rFonts w:ascii="Sylfaen" w:hAnsi="Sylfaen" w:cs="Sylfaen"/>
        </w:rPr>
        <w:t xml:space="preserve"> (</w:t>
      </w:r>
      <w:r w:rsidR="0066308A">
        <w:rPr>
          <w:rFonts w:ascii="Sylfaen" w:hAnsi="Sylfaen" w:cs="Sylfaen"/>
          <w:lang w:val="ka-GE"/>
        </w:rPr>
        <w:t>ცხრილ</w:t>
      </w:r>
      <w:r w:rsidR="004A7342">
        <w:rPr>
          <w:rFonts w:ascii="Sylfaen" w:hAnsi="Sylfaen" w:cs="Sylfaen"/>
          <w:lang w:val="ka-GE"/>
        </w:rPr>
        <w:t xml:space="preserve">ი </w:t>
      </w:r>
      <w:r w:rsidR="002421AD" w:rsidRPr="002421AD">
        <w:rPr>
          <w:rFonts w:ascii="Sylfaen" w:hAnsi="Sylfaen"/>
          <w:lang w:val="ka-GE"/>
        </w:rPr>
        <w:t>№</w:t>
      </w:r>
      <w:r w:rsidR="002421AD">
        <w:rPr>
          <w:rFonts w:ascii="Sylfaen" w:hAnsi="Sylfaen"/>
          <w:b/>
          <w:lang w:val="ka-GE"/>
        </w:rPr>
        <w:t xml:space="preserve"> </w:t>
      </w:r>
      <w:r w:rsidR="004A7342">
        <w:rPr>
          <w:rFonts w:ascii="Sylfaen" w:hAnsi="Sylfaen" w:cs="Sylfaen"/>
          <w:lang w:val="ka-GE"/>
        </w:rPr>
        <w:t xml:space="preserve">1; </w:t>
      </w:r>
      <w:r w:rsidR="0066308A">
        <w:rPr>
          <w:rFonts w:ascii="Sylfaen" w:hAnsi="Sylfaen" w:cs="Sylfaen"/>
          <w:lang w:val="ka-GE"/>
        </w:rPr>
        <w:t>ცხრილ</w:t>
      </w:r>
      <w:r w:rsidR="004A7342">
        <w:rPr>
          <w:rFonts w:ascii="Sylfaen" w:hAnsi="Sylfaen" w:cs="Sylfaen"/>
          <w:lang w:val="ka-GE"/>
        </w:rPr>
        <w:t xml:space="preserve">ი </w:t>
      </w:r>
      <w:r w:rsidR="002421AD" w:rsidRPr="002421AD">
        <w:rPr>
          <w:rFonts w:ascii="Sylfaen" w:hAnsi="Sylfaen"/>
          <w:lang w:val="ka-GE"/>
        </w:rPr>
        <w:t>№</w:t>
      </w:r>
      <w:r w:rsidR="002421AD">
        <w:rPr>
          <w:rFonts w:ascii="Sylfaen" w:hAnsi="Sylfaen"/>
          <w:b/>
          <w:lang w:val="ka-GE"/>
        </w:rPr>
        <w:t xml:space="preserve"> </w:t>
      </w:r>
      <w:r w:rsidR="004A7342">
        <w:rPr>
          <w:rFonts w:ascii="Sylfaen" w:hAnsi="Sylfaen" w:cs="Sylfaen"/>
          <w:lang w:val="ka-GE"/>
        </w:rPr>
        <w:t>2</w:t>
      </w:r>
      <w:r w:rsidR="004A7342">
        <w:rPr>
          <w:rFonts w:ascii="Sylfaen" w:hAnsi="Sylfaen" w:cs="Sylfaen"/>
        </w:rPr>
        <w:t>)</w:t>
      </w:r>
      <w:r w:rsidR="00BE6923" w:rsidRPr="007002FD">
        <w:t xml:space="preserve"> </w:t>
      </w:r>
      <w:r w:rsidR="004915B3" w:rsidRPr="007002FD">
        <w:t>დ</w:t>
      </w:r>
      <w:r w:rsidR="004915B3" w:rsidRPr="007002FD">
        <w:rPr>
          <w:rFonts w:ascii="Sylfaen" w:hAnsi="Sylfaen"/>
          <w:lang w:val="ka-GE"/>
        </w:rPr>
        <w:t xml:space="preserve"> </w:t>
      </w:r>
      <w:r w:rsidR="004915B3" w:rsidRPr="007002FD">
        <w:t xml:space="preserve">ა </w:t>
      </w:r>
      <w:proofErr w:type="spellStart"/>
      <w:r w:rsidR="004915B3" w:rsidRPr="007002FD">
        <w:t>აისახება</w:t>
      </w:r>
      <w:proofErr w:type="spellEnd"/>
      <w:r w:rsidR="004915B3" w:rsidRPr="007002FD">
        <w:t xml:space="preserve"> </w:t>
      </w:r>
      <w:r w:rsidR="004915B3" w:rsidRPr="007002FD">
        <w:rPr>
          <w:rFonts w:ascii="Sylfaen" w:hAnsi="Sylfaen"/>
          <w:lang w:val="ka-GE"/>
        </w:rPr>
        <w:t>ცალ</w:t>
      </w:r>
      <w:r w:rsidR="007002FD" w:rsidRPr="007002FD">
        <w:rPr>
          <w:rFonts w:ascii="Sylfaen" w:hAnsi="Sylfaen"/>
          <w:lang w:val="ka-GE"/>
        </w:rPr>
        <w:t>-</w:t>
      </w:r>
      <w:r w:rsidR="004915B3" w:rsidRPr="007002FD">
        <w:rPr>
          <w:rFonts w:ascii="Sylfaen" w:hAnsi="Sylfaen"/>
          <w:lang w:val="ka-GE"/>
        </w:rPr>
        <w:t xml:space="preserve">ცალკე: </w:t>
      </w:r>
      <w:r w:rsidR="00BE6923" w:rsidRPr="001C35E7">
        <w:rPr>
          <w:rFonts w:ascii="Sylfaen" w:hAnsi="Sylfaen"/>
          <w:b/>
          <w:lang w:val="ka-GE"/>
        </w:rPr>
        <w:t xml:space="preserve">ა) </w:t>
      </w:r>
      <w:r w:rsidR="004915B3" w:rsidRPr="001C35E7">
        <w:rPr>
          <w:rFonts w:ascii="Sylfaen" w:hAnsi="Sylfaen"/>
          <w:b/>
          <w:lang w:val="ka-GE"/>
        </w:rPr>
        <w:t>ზეპირი დავალებ</w:t>
      </w:r>
      <w:r w:rsidR="004915B3" w:rsidRPr="007002FD">
        <w:rPr>
          <w:rFonts w:ascii="Sylfaen" w:hAnsi="Sylfaen"/>
          <w:lang w:val="ka-GE"/>
        </w:rPr>
        <w:t xml:space="preserve">ა (1-10 ქულა) და </w:t>
      </w:r>
      <w:r w:rsidR="00BE6923" w:rsidRPr="001C35E7">
        <w:rPr>
          <w:rFonts w:ascii="Sylfaen" w:hAnsi="Sylfaen"/>
          <w:b/>
          <w:lang w:val="ka-GE"/>
        </w:rPr>
        <w:t xml:space="preserve">ბ) </w:t>
      </w:r>
      <w:r w:rsidR="004915B3" w:rsidRPr="001C35E7">
        <w:rPr>
          <w:rFonts w:ascii="Sylfaen" w:hAnsi="Sylfaen"/>
          <w:b/>
          <w:lang w:val="ka-GE"/>
        </w:rPr>
        <w:t>გასაუბრება</w:t>
      </w:r>
      <w:r w:rsidR="004915B3" w:rsidRPr="007002FD">
        <w:rPr>
          <w:rFonts w:ascii="Sylfaen" w:hAnsi="Sylfaen"/>
          <w:lang w:val="ka-GE"/>
        </w:rPr>
        <w:t xml:space="preserve"> (1-10 ქულა)</w:t>
      </w:r>
      <w:r w:rsidR="007002FD" w:rsidRPr="007002FD">
        <w:rPr>
          <w:rFonts w:ascii="Sylfaen" w:hAnsi="Sylfaen"/>
          <w:lang w:val="ka-GE"/>
        </w:rPr>
        <w:t>.</w:t>
      </w:r>
    </w:p>
    <w:p w:rsidR="007002FD" w:rsidRDefault="007002FD" w:rsidP="004915B3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b/>
        </w:rPr>
      </w:pPr>
    </w:p>
    <w:p w:rsidR="00AA11DA" w:rsidRDefault="002E35AF" w:rsidP="00A715FD">
      <w:pPr>
        <w:shd w:val="clear" w:color="auto" w:fill="FFFFFF"/>
        <w:spacing w:after="0" w:line="300" w:lineRule="atLeast"/>
        <w:jc w:val="both"/>
        <w:textAlignment w:val="baseline"/>
      </w:pPr>
      <w:proofErr w:type="spellStart"/>
      <w:r w:rsidRPr="007002FD">
        <w:rPr>
          <w:rFonts w:ascii="Sylfaen" w:hAnsi="Sylfaen" w:cs="Sylfaen"/>
          <w:b/>
        </w:rPr>
        <w:t>თითოეულ</w:t>
      </w:r>
      <w:proofErr w:type="spellEnd"/>
      <w:r w:rsidRPr="007002FD">
        <w:rPr>
          <w:b/>
        </w:rPr>
        <w:t xml:space="preserve"> </w:t>
      </w:r>
      <w:proofErr w:type="spellStart"/>
      <w:r w:rsidRPr="007002FD">
        <w:rPr>
          <w:rFonts w:ascii="Sylfaen" w:hAnsi="Sylfaen" w:cs="Sylfaen"/>
          <w:b/>
        </w:rPr>
        <w:t>კანდიდატის</w:t>
      </w:r>
      <w:proofErr w:type="spellEnd"/>
      <w:r w:rsidRPr="007002FD">
        <w:rPr>
          <w:b/>
        </w:rPr>
        <w:t xml:space="preserve"> </w:t>
      </w:r>
      <w:proofErr w:type="spellStart"/>
      <w:r w:rsidRPr="007002FD">
        <w:rPr>
          <w:rFonts w:ascii="Sylfaen" w:hAnsi="Sylfaen" w:cs="Sylfaen"/>
          <w:b/>
        </w:rPr>
        <w:t>საბოლოო</w:t>
      </w:r>
      <w:proofErr w:type="spellEnd"/>
      <w:r w:rsidRPr="007002FD">
        <w:rPr>
          <w:b/>
        </w:rPr>
        <w:t xml:space="preserve"> </w:t>
      </w:r>
      <w:proofErr w:type="spellStart"/>
      <w:r w:rsidRPr="007002FD">
        <w:rPr>
          <w:rFonts w:ascii="Sylfaen" w:hAnsi="Sylfaen" w:cs="Sylfaen"/>
          <w:b/>
        </w:rPr>
        <w:t>ქულა</w:t>
      </w:r>
      <w:proofErr w:type="spellEnd"/>
      <w:r w:rsidRPr="00524886">
        <w:rPr>
          <w:color w:val="C00000"/>
        </w:rPr>
        <w:t xml:space="preserve"> </w:t>
      </w:r>
      <w:r w:rsidR="007002FD">
        <w:rPr>
          <w:rFonts w:ascii="Sylfaen" w:hAnsi="Sylfaen"/>
          <w:color w:val="C00000"/>
          <w:lang w:val="ka-GE"/>
        </w:rPr>
        <w:t xml:space="preserve">- </w:t>
      </w:r>
      <w:proofErr w:type="spellStart"/>
      <w:r w:rsidRPr="007002FD">
        <w:rPr>
          <w:rFonts w:ascii="Sylfaen" w:hAnsi="Sylfaen" w:cs="Sylfaen"/>
        </w:rPr>
        <w:t>განისაზღვრება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კომისიის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წევრ</w:t>
      </w:r>
      <w:proofErr w:type="spellEnd"/>
      <w:r w:rsidR="00A85560">
        <w:rPr>
          <w:rFonts w:ascii="Sylfaen" w:hAnsi="Sylfaen" w:cs="Sylfaen"/>
          <w:lang w:val="ka-GE"/>
        </w:rPr>
        <w:t>ებ</w:t>
      </w:r>
      <w:proofErr w:type="spellStart"/>
      <w:r w:rsidRPr="007002FD">
        <w:rPr>
          <w:rFonts w:ascii="Sylfaen" w:hAnsi="Sylfaen" w:cs="Sylfaen"/>
        </w:rPr>
        <w:t>ის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მიერ</w:t>
      </w:r>
      <w:proofErr w:type="spellEnd"/>
      <w:r w:rsidRPr="007002FD">
        <w:t xml:space="preserve"> </w:t>
      </w:r>
      <w:r w:rsidR="00C00259">
        <w:rPr>
          <w:lang w:val="ka-GE"/>
        </w:rPr>
        <w:t>(მინიმუმ 5</w:t>
      </w:r>
      <w:r w:rsidR="00DC5F72">
        <w:rPr>
          <w:lang w:val="ka-GE"/>
        </w:rPr>
        <w:t xml:space="preserve"> ქულ</w:t>
      </w:r>
      <w:r w:rsidR="00C00259">
        <w:rPr>
          <w:lang w:val="ka-GE"/>
        </w:rPr>
        <w:t xml:space="preserve">ის) </w:t>
      </w:r>
      <w:r w:rsidRPr="007002FD">
        <w:rPr>
          <w:rFonts w:ascii="Sylfaen" w:hAnsi="Sylfaen" w:cs="Sylfaen"/>
          <w:lang w:val="ka-GE"/>
        </w:rPr>
        <w:t>კანდიდატისათვის</w:t>
      </w:r>
      <w:r w:rsidR="007002FD" w:rsidRPr="007002FD">
        <w:rPr>
          <w:rFonts w:ascii="Sylfaen" w:hAnsi="Sylfaen" w:cs="Sylfaen"/>
          <w:lang w:val="ka-GE"/>
        </w:rPr>
        <w:t xml:space="preserve"> </w:t>
      </w:r>
      <w:proofErr w:type="spellStart"/>
      <w:r w:rsidRPr="007002FD">
        <w:rPr>
          <w:rFonts w:ascii="Sylfaen" w:hAnsi="Sylfaen" w:cs="Sylfaen"/>
        </w:rPr>
        <w:t>მინიჭებული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ქულათა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საშუალო</w:t>
      </w:r>
      <w:proofErr w:type="spellEnd"/>
      <w:r w:rsidRPr="007002FD">
        <w:t xml:space="preserve"> </w:t>
      </w:r>
      <w:proofErr w:type="spellStart"/>
      <w:r w:rsidRPr="007002FD">
        <w:rPr>
          <w:rFonts w:ascii="Sylfaen" w:hAnsi="Sylfaen" w:cs="Sylfaen"/>
        </w:rPr>
        <w:t>მაჩვნებლით</w:t>
      </w:r>
      <w:proofErr w:type="spellEnd"/>
      <w:r w:rsidR="007002FD" w:rsidRPr="007002FD">
        <w:t>.</w:t>
      </w:r>
      <w:r w:rsidRPr="007002FD">
        <w:t xml:space="preserve"> </w:t>
      </w:r>
      <w:r w:rsidR="004915B3" w:rsidRPr="007002FD">
        <w:rPr>
          <w:rFonts w:ascii="Sylfaen" w:hAnsi="Sylfaen"/>
          <w:lang w:val="ka-GE"/>
        </w:rPr>
        <w:t xml:space="preserve"> </w:t>
      </w:r>
    </w:p>
    <w:p w:rsidR="00CC6586" w:rsidRDefault="00FF0A7F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BPG_Arial" w:eastAsia="Times New Roman" w:hAnsi="BPG_Arial" w:cs="Times New Roman"/>
          <w:color w:val="0070C0"/>
          <w:sz w:val="20"/>
          <w:szCs w:val="20"/>
        </w:rPr>
      </w:pPr>
      <w:r w:rsidRPr="00524886">
        <w:rPr>
          <w:rFonts w:ascii="BPG_Arial" w:eastAsia="Times New Roman" w:hAnsi="BPG_Arial" w:cs="Times New Roman"/>
          <w:color w:val="0070C0"/>
          <w:sz w:val="20"/>
          <w:szCs w:val="20"/>
        </w:rPr>
        <w:t> </w:t>
      </w: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b/>
        </w:rPr>
      </w:pPr>
    </w:p>
    <w:p w:rsidR="00C25C16" w:rsidRDefault="00C25C16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b/>
        </w:rPr>
      </w:pPr>
    </w:p>
    <w:p w:rsidR="00C25C16" w:rsidRDefault="00C25C16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Pr="004A7342" w:rsidRDefault="006844A1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</w:t>
      </w:r>
      <w:r w:rsidR="00A735AE">
        <w:rPr>
          <w:rFonts w:ascii="Sylfaen" w:hAnsi="Sylfaen" w:cs="Sylfaen"/>
          <w:lang w:val="ka-GE"/>
        </w:rPr>
        <w:t xml:space="preserve">                            </w:t>
      </w:r>
      <w:r>
        <w:rPr>
          <w:rFonts w:ascii="Sylfaen" w:hAnsi="Sylfaen" w:cs="Sylfaen"/>
          <w:lang w:val="ka-GE"/>
        </w:rPr>
        <w:t xml:space="preserve">  </w:t>
      </w:r>
      <w:r w:rsidRPr="0079613D">
        <w:rPr>
          <w:rFonts w:ascii="Sylfaen" w:hAnsi="Sylfaen" w:cs="Sylfaen"/>
          <w:b/>
          <w:color w:val="C00000"/>
          <w:lang w:val="ka-GE"/>
        </w:rPr>
        <w:t xml:space="preserve">ცხრილი </w:t>
      </w:r>
      <w:r w:rsidR="0079613D" w:rsidRPr="0032678D">
        <w:rPr>
          <w:rFonts w:ascii="Sylfaen" w:hAnsi="Sylfaen"/>
          <w:b/>
          <w:color w:val="C00000"/>
          <w:lang w:val="ka-GE"/>
        </w:rPr>
        <w:t>№</w:t>
      </w:r>
      <w:r w:rsidR="0079613D">
        <w:rPr>
          <w:rFonts w:ascii="Sylfaen" w:hAnsi="Sylfaen"/>
          <w:b/>
          <w:color w:val="C00000"/>
          <w:lang w:val="ka-GE"/>
        </w:rPr>
        <w:t xml:space="preserve"> </w:t>
      </w:r>
      <w:r w:rsidRPr="0079613D">
        <w:rPr>
          <w:rFonts w:ascii="Sylfaen" w:hAnsi="Sylfaen" w:cs="Sylfaen"/>
          <w:b/>
          <w:color w:val="C00000"/>
          <w:lang w:val="ka-GE"/>
        </w:rPr>
        <w:t>1</w:t>
      </w:r>
    </w:p>
    <w:p w:rsidR="00327F8E" w:rsidRDefault="00327F8E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F732FC" w:rsidRDefault="00F732FC" w:rsidP="00A715FD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</w:rPr>
      </w:pPr>
    </w:p>
    <w:p w:rsidR="00327F8E" w:rsidRPr="00AA11DA" w:rsidRDefault="00327F8E" w:rsidP="00A715FD">
      <w:pPr>
        <w:shd w:val="clear" w:color="auto" w:fill="FFFFFF"/>
        <w:spacing w:after="0" w:line="300" w:lineRule="atLeast"/>
        <w:jc w:val="both"/>
        <w:textAlignment w:val="baseline"/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34"/>
        <w:gridCol w:w="9776"/>
      </w:tblGrid>
      <w:tr w:rsidR="00471377" w:rsidTr="00471377">
        <w:tc>
          <w:tcPr>
            <w:tcW w:w="1134" w:type="dxa"/>
          </w:tcPr>
          <w:p w:rsidR="00471377" w:rsidRDefault="00471377"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9776" w:type="dxa"/>
          </w:tcPr>
          <w:p w:rsidR="00471377" w:rsidRPr="00221EA7" w:rsidRDefault="00471377" w:rsidP="00221EA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21EA7">
              <w:rPr>
                <w:rFonts w:ascii="Sylfaen" w:hAnsi="Sylfaen"/>
                <w:b/>
                <w:lang w:val="ka-GE"/>
              </w:rPr>
              <w:t>ზოგადი დავალება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EE7AB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(სიტუაციური ამოცანა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) - </w:t>
            </w:r>
            <w:r w:rsidRPr="00CC6586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>შეფასების კომპონენტები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ქულა</w:t>
            </w:r>
          </w:p>
        </w:tc>
        <w:tc>
          <w:tcPr>
            <w:tcW w:w="9776" w:type="dxa"/>
          </w:tcPr>
          <w:p w:rsidR="00471377" w:rsidRPr="008A36E2" w:rsidRDefault="00471377" w:rsidP="00A13762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შესრულებული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არის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471377" w:rsidRPr="008A36E2" w:rsidRDefault="00471377" w:rsidP="00A13762">
            <w:pPr>
              <w:jc w:val="both"/>
              <w:rPr>
                <w:sz w:val="24"/>
                <w:szCs w:val="24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კანდიდატმა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ვერ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გა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ოავლინა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ელემენტარული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ცოდნა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  <w:r w:rsidRPr="008A36E2">
              <w:rPr>
                <w:sz w:val="24"/>
                <w:szCs w:val="24"/>
              </w:rPr>
              <w:t xml:space="preserve"> </w:t>
            </w:r>
          </w:p>
          <w:p w:rsidR="00471377" w:rsidRPr="008A36E2" w:rsidRDefault="00471377" w:rsidP="00413877">
            <w:pPr>
              <w:jc w:val="both"/>
              <w:rPr>
                <w:color w:val="C00000"/>
              </w:rPr>
            </w:pP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ქულა</w:t>
            </w:r>
          </w:p>
        </w:tc>
        <w:tc>
          <w:tcPr>
            <w:tcW w:w="9776" w:type="dxa"/>
          </w:tcPr>
          <w:p w:rsidR="00471377" w:rsidRPr="008A36E2" w:rsidRDefault="00471377" w:rsidP="00BB7C60">
            <w:pPr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</w:rPr>
              <w:t>პასუხი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არასრული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და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არაზუსტია</w:t>
            </w:r>
            <w:proofErr w:type="spellEnd"/>
            <w:r w:rsidRPr="008A36E2">
              <w:rPr>
                <w:rFonts w:ascii="Sylfaen" w:hAnsi="Sylfaen" w:cs="Sylfaen"/>
                <w:lang w:val="ka-GE"/>
              </w:rPr>
              <w:t>;</w:t>
            </w:r>
          </w:p>
          <w:p w:rsidR="00471377" w:rsidRPr="008A36E2" w:rsidRDefault="00471377" w:rsidP="00BB7C60">
            <w:pPr>
              <w:jc w:val="both"/>
              <w:rPr>
                <w:sz w:val="20"/>
                <w:szCs w:val="20"/>
              </w:rPr>
            </w:pPr>
            <w:proofErr w:type="spellStart"/>
            <w:r w:rsidRPr="008A36E2">
              <w:rPr>
                <w:rFonts w:ascii="Sylfaen" w:hAnsi="Sylfaen" w:cs="Sylfaen"/>
              </w:rPr>
              <w:t>გამოყენებული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ტერმინოლოგია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ძირითადად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მცდარია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და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არაადეკვატური</w:t>
            </w:r>
            <w:proofErr w:type="spellEnd"/>
            <w:r w:rsidRPr="008A36E2">
              <w:t xml:space="preserve">; </w:t>
            </w:r>
          </w:p>
          <w:p w:rsidR="00471377" w:rsidRPr="008A36E2" w:rsidRDefault="00471377" w:rsidP="00372AAF">
            <w:pPr>
              <w:jc w:val="both"/>
              <w:rPr>
                <w:rFonts w:ascii="Sylfaen" w:hAnsi="Sylfaen" w:cs="Sylfaen"/>
                <w:lang w:val="ka-GE"/>
              </w:rPr>
            </w:pPr>
            <w:r w:rsidRPr="008A36E2">
              <w:rPr>
                <w:rFonts w:ascii="Sylfaen" w:hAnsi="Sylfaen" w:cs="Sylfaen"/>
                <w:lang w:val="ka-GE"/>
              </w:rPr>
              <w:t>საკითხის</w:t>
            </w:r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ცოდნის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დონე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დაბალია</w:t>
            </w:r>
            <w:proofErr w:type="spellEnd"/>
            <w:r w:rsidRPr="008A36E2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ქულა</w:t>
            </w:r>
          </w:p>
        </w:tc>
        <w:tc>
          <w:tcPr>
            <w:tcW w:w="9776" w:type="dxa"/>
          </w:tcPr>
          <w:p w:rsidR="00471377" w:rsidRPr="008A36E2" w:rsidRDefault="00471377" w:rsidP="00A13762">
            <w:pPr>
              <w:jc w:val="both"/>
              <w:rPr>
                <w:sz w:val="24"/>
                <w:szCs w:val="24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შესრულება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დაწყებულია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არსებითი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ხასიათის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შეცდომები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თ</w:t>
            </w:r>
            <w:r w:rsidRPr="008A36E2">
              <w:rPr>
                <w:sz w:val="24"/>
                <w:szCs w:val="24"/>
              </w:rPr>
              <w:t>;</w:t>
            </w:r>
          </w:p>
          <w:p w:rsidR="00471377" w:rsidRPr="008A36E2" w:rsidRDefault="00471377" w:rsidP="00A13762">
            <w:pPr>
              <w:jc w:val="both"/>
              <w:rPr>
                <w:sz w:val="24"/>
                <w:szCs w:val="24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გამო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რიცხა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დავალებაზე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შემდგომ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proofErr w:type="spellEnd"/>
            <w:r w:rsidRPr="008A36E2">
              <w:rPr>
                <w:sz w:val="20"/>
                <w:szCs w:val="20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შესრულება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471377" w:rsidRPr="008A36E2" w:rsidRDefault="00471377" w:rsidP="009834D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>საკვალიფიკაციო მოთხოვნების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დონე</w:t>
            </w:r>
            <w:proofErr w:type="spellEnd"/>
            <w:r w:rsidRPr="008A36E2">
              <w:rPr>
                <w:sz w:val="24"/>
                <w:szCs w:val="24"/>
              </w:rPr>
              <w:t xml:space="preserve"> 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დაბალია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 ქულა</w:t>
            </w:r>
          </w:p>
        </w:tc>
        <w:tc>
          <w:tcPr>
            <w:tcW w:w="9776" w:type="dxa"/>
          </w:tcPr>
          <w:p w:rsidR="00471377" w:rsidRPr="008A36E2" w:rsidRDefault="00471377" w:rsidP="00A13762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შესრულება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არასრულ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8A36E2">
              <w:rPr>
                <w:rFonts w:ascii="Sylfaen" w:hAnsi="Sylfaen" w:cs="Sylfaen"/>
                <w:sz w:val="24"/>
                <w:szCs w:val="24"/>
              </w:rPr>
              <w:t>ა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დაუსაბუთებელი;</w:t>
            </w:r>
          </w:p>
          <w:p w:rsidR="00471377" w:rsidRPr="008A36E2" w:rsidRDefault="00471377" w:rsidP="00A13762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 w:cs="Sylfaen"/>
                <w:lang w:val="ka-GE"/>
              </w:rPr>
              <w:t xml:space="preserve">შესრულების </w:t>
            </w:r>
            <w:proofErr w:type="spellStart"/>
            <w:r w:rsidRPr="008A36E2">
              <w:rPr>
                <w:rFonts w:ascii="Sylfaen" w:hAnsi="Sylfaen" w:cs="Sylfaen"/>
              </w:rPr>
              <w:t>შინაარსობრივი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თანმიმდევრობა</w:t>
            </w:r>
            <w:proofErr w:type="spellEnd"/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</w:rPr>
              <w:t>დარღვეულია</w:t>
            </w:r>
            <w:proofErr w:type="spellEnd"/>
            <w:r w:rsidRPr="008A36E2">
              <w:t>;</w:t>
            </w:r>
          </w:p>
          <w:p w:rsidR="00471377" w:rsidRPr="008A36E2" w:rsidRDefault="00471377" w:rsidP="00933D9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>საკვალიფიკაციო მოთხოვნების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დონე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არადამაკმაყოფილებელია;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ქულა</w:t>
            </w:r>
          </w:p>
        </w:tc>
        <w:tc>
          <w:tcPr>
            <w:tcW w:w="9776" w:type="dxa"/>
          </w:tcPr>
          <w:p w:rsidR="00471377" w:rsidRPr="008A36E2" w:rsidRDefault="00471377" w:rsidP="00EB41EA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შესრულებულია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ნაწილობრივ</w:t>
            </w:r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ხარვეზებით;</w:t>
            </w:r>
          </w:p>
          <w:p w:rsidR="00471377" w:rsidRPr="008A36E2" w:rsidRDefault="00471377" w:rsidP="003D4BB9">
            <w:pPr>
              <w:jc w:val="both"/>
              <w:rPr>
                <w:sz w:val="24"/>
                <w:szCs w:val="24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დასაბუთება </w:t>
            </w:r>
            <w:proofErr w:type="spellStart"/>
            <w:r w:rsidRPr="008A36E2">
              <w:rPr>
                <w:rFonts w:ascii="Sylfaen" w:hAnsi="Sylfaen" w:cs="Sylfaen"/>
              </w:rPr>
              <w:t>მწირი</w:t>
            </w:r>
            <w:proofErr w:type="spellEnd"/>
            <w:r w:rsidRPr="008A36E2">
              <w:rPr>
                <w:rFonts w:ascii="Sylfaen" w:hAnsi="Sylfaen" w:cs="Sylfaen"/>
                <w:lang w:val="ka-GE"/>
              </w:rPr>
              <w:t>ა,</w:t>
            </w:r>
            <w:r w:rsidRPr="008A36E2"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ჩანს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კანონმდებლობის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სათანადოდ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გამოყენება</w:t>
            </w:r>
            <w:proofErr w:type="spellEnd"/>
            <w:r w:rsidRPr="008A36E2">
              <w:rPr>
                <w:sz w:val="24"/>
                <w:szCs w:val="24"/>
              </w:rPr>
              <w:t>;</w:t>
            </w:r>
          </w:p>
          <w:p w:rsidR="00471377" w:rsidRPr="008A36E2" w:rsidRDefault="00471377" w:rsidP="00524CD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>სამსახურებრივ ინსტრუქციებს იცნობს ნაწილობრივ;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ქულა</w:t>
            </w:r>
          </w:p>
        </w:tc>
        <w:tc>
          <w:tcPr>
            <w:tcW w:w="9776" w:type="dxa"/>
          </w:tcPr>
          <w:p w:rsidR="00471377" w:rsidRPr="008A36E2" w:rsidRDefault="00471377" w:rsidP="00EB41EA">
            <w:pPr>
              <w:jc w:val="both"/>
              <w:rPr>
                <w:sz w:val="24"/>
                <w:szCs w:val="24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შესრულება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ზოგადი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ხასიათისაა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შეკვეცილი</w:t>
            </w:r>
            <w:r w:rsidRPr="008A36E2">
              <w:rPr>
                <w:sz w:val="24"/>
                <w:szCs w:val="24"/>
              </w:rPr>
              <w:t xml:space="preserve">; </w:t>
            </w:r>
          </w:p>
          <w:p w:rsidR="00471377" w:rsidRPr="008A36E2" w:rsidRDefault="00471377" w:rsidP="00EB41EA">
            <w:pPr>
              <w:jc w:val="both"/>
              <w:rPr>
                <w:sz w:val="20"/>
                <w:szCs w:val="20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შესრულებისას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დაშვებულია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არაარსებითი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ხასიათის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უზუსტობები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  <w:r w:rsidRPr="008A36E2">
              <w:rPr>
                <w:sz w:val="20"/>
                <w:szCs w:val="20"/>
              </w:rPr>
              <w:t xml:space="preserve"> </w:t>
            </w:r>
          </w:p>
          <w:p w:rsidR="00471377" w:rsidRPr="008A36E2" w:rsidRDefault="00471377" w:rsidP="00E01CD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>საკვალიფიკაციო მოთხოვნების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დონე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დამაკმაყოფილებელია;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ქულა</w:t>
            </w:r>
          </w:p>
        </w:tc>
        <w:tc>
          <w:tcPr>
            <w:tcW w:w="9776" w:type="dxa"/>
          </w:tcPr>
          <w:p w:rsidR="00471377" w:rsidRPr="008A36E2" w:rsidRDefault="00471377" w:rsidP="005831B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გაანალიზებული და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შესრულებული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ძირითადი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ნაწილი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  <w:r w:rsidRPr="008A36E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471377" w:rsidRPr="008A36E2" w:rsidRDefault="00471377" w:rsidP="005831B9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დავალების ანალიზი და მსჯელობა თანმიმდევრულია;</w:t>
            </w:r>
          </w:p>
          <w:p w:rsidR="00471377" w:rsidRPr="008A36E2" w:rsidRDefault="00471377" w:rsidP="00481558">
            <w:pPr>
              <w:jc w:val="both"/>
              <w:rPr>
                <w:rFonts w:ascii="Sylfaen" w:hAnsi="Sylfaen" w:cs="Sylfaen"/>
                <w:color w:val="000000" w:themeColor="text1"/>
              </w:rPr>
            </w:pPr>
            <w:r w:rsidRPr="008A36E2">
              <w:rPr>
                <w:rFonts w:ascii="Sylfaen" w:hAnsi="Sylfaen" w:cs="Sylfaen"/>
                <w:color w:val="000000" w:themeColor="text1"/>
                <w:lang w:val="ka-GE"/>
              </w:rPr>
              <w:t>იცნობს კანონმდებლობას საშუალო დონეზე და აკეთებს სწორ</w:t>
            </w:r>
            <w:r w:rsidRPr="008A36E2">
              <w:rPr>
                <w:color w:val="000000" w:themeColor="text1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</w:rPr>
              <w:t>დასკვნებ</w:t>
            </w:r>
            <w:proofErr w:type="spellEnd"/>
            <w:r w:rsidRPr="008A36E2">
              <w:rPr>
                <w:rFonts w:ascii="Sylfaen" w:hAnsi="Sylfaen" w:cs="Sylfaen"/>
                <w:color w:val="000000" w:themeColor="text1"/>
                <w:lang w:val="ka-GE"/>
              </w:rPr>
              <w:t>ს;</w:t>
            </w:r>
            <w:r w:rsidRPr="008A36E2">
              <w:t xml:space="preserve"> 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ქულა</w:t>
            </w:r>
          </w:p>
        </w:tc>
        <w:tc>
          <w:tcPr>
            <w:tcW w:w="9776" w:type="dxa"/>
          </w:tcPr>
          <w:p w:rsidR="00471377" w:rsidRPr="008A36E2" w:rsidRDefault="00471377" w:rsidP="00CE65C2">
            <w:pPr>
              <w:jc w:val="both"/>
              <w:rPr>
                <w:color w:val="FF0000"/>
              </w:rPr>
            </w:pP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შესრულება</w:t>
            </w:r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არგუმენტირებულია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დასაბუთებულია</w:t>
            </w:r>
            <w:proofErr w:type="spellEnd"/>
            <w:r w:rsidRPr="008A36E2">
              <w:t xml:space="preserve">; </w:t>
            </w:r>
          </w:p>
          <w:p w:rsidR="00471377" w:rsidRPr="008A36E2" w:rsidRDefault="00471377" w:rsidP="00CE65C2">
            <w:pPr>
              <w:jc w:val="both"/>
              <w:rPr>
                <w:sz w:val="24"/>
                <w:szCs w:val="24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შეუძლია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სათანადო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მოსაზრ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ების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გაკეთე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ბა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A36E2">
              <w:rPr>
                <w:sz w:val="24"/>
                <w:szCs w:val="24"/>
              </w:rPr>
              <w:t>დ</w:t>
            </w:r>
            <w:r w:rsidRPr="008A36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A36E2">
              <w:rPr>
                <w:sz w:val="24"/>
                <w:szCs w:val="24"/>
              </w:rPr>
              <w:t xml:space="preserve">ა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დაცვა</w:t>
            </w:r>
            <w:proofErr w:type="spellEnd"/>
            <w:r w:rsidRPr="008A36E2">
              <w:rPr>
                <w:sz w:val="24"/>
                <w:szCs w:val="24"/>
              </w:rPr>
              <w:t>;</w:t>
            </w:r>
          </w:p>
          <w:p w:rsidR="00471377" w:rsidRPr="008A36E2" w:rsidRDefault="00471377" w:rsidP="009E0426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ადეკვატურად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გააზრებულად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იყენებს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კანონმდებლობას</w:t>
            </w:r>
            <w:proofErr w:type="spellEnd"/>
            <w:r w:rsidRPr="008A36E2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3A4FD8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3A4F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ქულა</w:t>
            </w:r>
          </w:p>
        </w:tc>
        <w:tc>
          <w:tcPr>
            <w:tcW w:w="9776" w:type="dxa"/>
          </w:tcPr>
          <w:p w:rsidR="00471377" w:rsidRPr="008A36E2" w:rsidRDefault="00471377" w:rsidP="00CE65C2">
            <w:pPr>
              <w:jc w:val="both"/>
              <w:rPr>
                <w:sz w:val="20"/>
                <w:szCs w:val="20"/>
              </w:rPr>
            </w:pP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დავალება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 w:cs="Sylfaen"/>
                <w:sz w:val="24"/>
                <w:szCs w:val="24"/>
                <w:lang w:val="ka-GE"/>
              </w:rPr>
              <w:t>კვალიფიციურად</w:t>
            </w:r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სრულყოფილად</w:t>
            </w:r>
            <w:proofErr w:type="spellEnd"/>
            <w:r w:rsidRPr="008A36E2">
              <w:rPr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sz w:val="24"/>
                <w:szCs w:val="24"/>
              </w:rPr>
              <w:t>შესრულდა</w:t>
            </w:r>
            <w:proofErr w:type="spellEnd"/>
            <w:r w:rsidRPr="008A36E2">
              <w:rPr>
                <w:sz w:val="24"/>
                <w:szCs w:val="24"/>
              </w:rPr>
              <w:t>;</w:t>
            </w:r>
            <w:r w:rsidRPr="008A36E2">
              <w:rPr>
                <w:sz w:val="20"/>
                <w:szCs w:val="20"/>
              </w:rPr>
              <w:t xml:space="preserve"> </w:t>
            </w:r>
          </w:p>
          <w:p w:rsidR="00471377" w:rsidRPr="008A36E2" w:rsidRDefault="00471377" w:rsidP="00CE65C2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r w:rsidRPr="008A36E2">
              <w:rPr>
                <w:rFonts w:ascii="Sylfaen" w:hAnsi="Sylfaen" w:cs="Sylfaen"/>
              </w:rPr>
              <w:t>მსჯელობს</w:t>
            </w:r>
            <w:proofErr w:type="spellEnd"/>
            <w:r w:rsidRPr="008A36E2">
              <w:rPr>
                <w:rFonts w:ascii="Sylfaen" w:hAnsi="Sylfaen" w:cs="Sylfaen"/>
              </w:rPr>
              <w:t xml:space="preserve"> </w:t>
            </w:r>
            <w:r w:rsidRPr="008A36E2">
              <w:rPr>
                <w:rFonts w:ascii="Sylfaen" w:hAnsi="Sylfaen" w:cs="Sylfaen"/>
                <w:lang w:val="ka-GE"/>
              </w:rPr>
              <w:t xml:space="preserve">და აანალიზებს არგუმენტირებულად და 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ლოგიკურად</w:t>
            </w:r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:rsidR="00471377" w:rsidRPr="008A36E2" w:rsidRDefault="00471377" w:rsidP="008A36E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8A36E2">
              <w:rPr>
                <w:rFonts w:ascii="Sylfaen" w:hAnsi="Sylfaen" w:cs="Sylfaen"/>
              </w:rPr>
              <w:t>საფუძვლიანად</w:t>
            </w:r>
            <w:proofErr w:type="spellEnd"/>
            <w:r w:rsidRPr="008A36E2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ფლობს</w:t>
            </w:r>
            <w:proofErr w:type="spellEnd"/>
            <w:r w:rsidRPr="008A36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8A36E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ყენებს</w:t>
            </w:r>
            <w:proofErr w:type="spellEnd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ინსტრუქციებს და კანონმდებლობ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CE65C2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CE65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ქულა</w:t>
            </w:r>
          </w:p>
        </w:tc>
        <w:tc>
          <w:tcPr>
            <w:tcW w:w="9776" w:type="dxa"/>
          </w:tcPr>
          <w:p w:rsidR="00471377" w:rsidRPr="008A36E2" w:rsidRDefault="00471377" w:rsidP="007E2C32">
            <w:pPr>
              <w:jc w:val="both"/>
              <w:rPr>
                <w:color w:val="000000" w:themeColor="text1"/>
              </w:rPr>
            </w:pPr>
            <w:r w:rsidRPr="008A36E2">
              <w:rPr>
                <w:rFonts w:ascii="Sylfaen" w:hAnsi="Sylfaen" w:cs="Sylfaen"/>
                <w:color w:val="000000" w:themeColor="text1"/>
                <w:lang w:val="ka-GE"/>
              </w:rPr>
              <w:t>შესრულება</w:t>
            </w:r>
            <w:r w:rsidRPr="008A36E2">
              <w:rPr>
                <w:color w:val="000000" w:themeColor="text1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</w:rPr>
              <w:t>ამომწურავ</w:t>
            </w:r>
            <w:proofErr w:type="spellEnd"/>
            <w:r w:rsidRPr="008A36E2">
              <w:rPr>
                <w:rFonts w:ascii="Sylfaen" w:hAnsi="Sylfaen" w:cs="Sylfaen"/>
                <w:color w:val="000000" w:themeColor="text1"/>
                <w:lang w:val="ka-GE"/>
              </w:rPr>
              <w:t>ი</w:t>
            </w:r>
            <w:r w:rsidRPr="008A36E2">
              <w:rPr>
                <w:color w:val="000000" w:themeColor="text1"/>
              </w:rPr>
              <w:t xml:space="preserve"> </w:t>
            </w:r>
            <w:r w:rsidRPr="008A36E2">
              <w:rPr>
                <w:rFonts w:ascii="Sylfaen" w:hAnsi="Sylfaen"/>
                <w:color w:val="000000" w:themeColor="text1"/>
                <w:lang w:val="ka-GE"/>
              </w:rPr>
              <w:t>და</w:t>
            </w:r>
            <w:r w:rsidRPr="008A36E2">
              <w:rPr>
                <w:color w:val="000000" w:themeColor="text1"/>
              </w:rPr>
              <w:t xml:space="preserve"> </w:t>
            </w:r>
            <w:r w:rsidRPr="008A36E2">
              <w:rPr>
                <w:rFonts w:ascii="Sylfaen" w:hAnsi="Sylfaen"/>
                <w:color w:val="000000" w:themeColor="text1"/>
                <w:lang w:val="ka-GE"/>
              </w:rPr>
              <w:t>იდეალურია</w:t>
            </w:r>
            <w:r w:rsidRPr="008A36E2">
              <w:rPr>
                <w:color w:val="000000" w:themeColor="text1"/>
              </w:rPr>
              <w:t>;</w:t>
            </w:r>
          </w:p>
          <w:p w:rsidR="00471377" w:rsidRPr="008A36E2" w:rsidRDefault="00471377" w:rsidP="007E2C32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8A36E2">
              <w:rPr>
                <w:rFonts w:ascii="Sylfaen" w:hAnsi="Sylfaen"/>
                <w:color w:val="000000" w:themeColor="text1"/>
                <w:lang w:val="ka-GE"/>
              </w:rPr>
              <w:t>ლოგიკურად და დასაბუთებულად მსჯელობს და აყალიბებს დასკვნებს;</w:t>
            </w:r>
          </w:p>
          <w:p w:rsidR="00471377" w:rsidRPr="002E20AB" w:rsidRDefault="00471377" w:rsidP="00CE65C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36E2">
              <w:rPr>
                <w:rFonts w:ascii="Sylfaen" w:hAnsi="Sylfaen" w:cs="Sylfaen"/>
              </w:rPr>
              <w:t>სიღრმისეულად</w:t>
            </w:r>
            <w:proofErr w:type="spellEnd"/>
            <w:r w:rsidRPr="008A36E2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ფლობს</w:t>
            </w:r>
            <w:proofErr w:type="spellEnd"/>
            <w:r w:rsidRPr="008A36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8A36E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A36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</w:t>
            </w:r>
            <w:proofErr w:type="spellStart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ყენებს</w:t>
            </w:r>
            <w:proofErr w:type="spellEnd"/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ინსტრუქციებს და კანონმდებლობ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A36E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ს; </w:t>
            </w:r>
          </w:p>
          <w:p w:rsidR="00471377" w:rsidRPr="00257FA3" w:rsidRDefault="00471377" w:rsidP="00CE65C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1377" w:rsidTr="00471377">
        <w:tc>
          <w:tcPr>
            <w:tcW w:w="1134" w:type="dxa"/>
          </w:tcPr>
          <w:p w:rsidR="00471377" w:rsidRPr="00221EA7" w:rsidRDefault="00471377" w:rsidP="00CE65C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76" w:type="dxa"/>
          </w:tcPr>
          <w:p w:rsidR="00471377" w:rsidRPr="008A0221" w:rsidRDefault="00471377" w:rsidP="009E0426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444F0B" w:rsidRDefault="00444F0B"/>
    <w:p w:rsidR="00471377" w:rsidRDefault="00471377"/>
    <w:p w:rsidR="00327F8E" w:rsidRDefault="00327F8E"/>
    <w:p w:rsidR="00327F8E" w:rsidRDefault="00327F8E"/>
    <w:p w:rsidR="00327F8E" w:rsidRDefault="00327F8E"/>
    <w:p w:rsidR="00C25C16" w:rsidRDefault="00C25C16"/>
    <w:p w:rsidR="006844A1" w:rsidRPr="004A7342" w:rsidRDefault="00A735AE" w:rsidP="006844A1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79613D">
        <w:rPr>
          <w:rFonts w:ascii="Sylfaen" w:hAnsi="Sylfaen" w:cs="Sylfaen"/>
          <w:lang w:val="ka-GE"/>
        </w:rPr>
        <w:t xml:space="preserve">  </w:t>
      </w:r>
      <w:r w:rsidR="0079613D" w:rsidRPr="0079613D">
        <w:rPr>
          <w:rFonts w:ascii="Sylfaen" w:hAnsi="Sylfaen" w:cs="Sylfaen"/>
          <w:b/>
          <w:color w:val="C00000"/>
          <w:lang w:val="ka-GE"/>
        </w:rPr>
        <w:t xml:space="preserve">ცხრილი </w:t>
      </w:r>
      <w:r w:rsidR="0079613D" w:rsidRPr="0032678D">
        <w:rPr>
          <w:rFonts w:ascii="Sylfaen" w:hAnsi="Sylfaen"/>
          <w:b/>
          <w:color w:val="C00000"/>
          <w:lang w:val="ka-GE"/>
        </w:rPr>
        <w:t>№</w:t>
      </w:r>
      <w:r w:rsidR="0079613D">
        <w:rPr>
          <w:rFonts w:ascii="Sylfaen" w:hAnsi="Sylfaen"/>
          <w:b/>
          <w:color w:val="C00000"/>
          <w:lang w:val="ka-GE"/>
        </w:rPr>
        <w:t xml:space="preserve"> 2</w:t>
      </w:r>
    </w:p>
    <w:p w:rsidR="00FD0055" w:rsidRPr="004A7342" w:rsidRDefault="00FD0055" w:rsidP="004A7342">
      <w:pPr>
        <w:shd w:val="clear" w:color="auto" w:fill="FFFFFF"/>
        <w:spacing w:after="0" w:line="300" w:lineRule="atLeast"/>
        <w:jc w:val="both"/>
        <w:textAlignment w:val="baseline"/>
        <w:rPr>
          <w:rFonts w:ascii="Sylfaen" w:hAnsi="Sylfaen" w:cs="Sylfaen"/>
          <w:lang w:val="ka-G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34"/>
        <w:gridCol w:w="9776"/>
      </w:tblGrid>
      <w:tr w:rsidR="00471377" w:rsidTr="00471377">
        <w:tc>
          <w:tcPr>
            <w:tcW w:w="1134" w:type="dxa"/>
          </w:tcPr>
          <w:p w:rsidR="00471377" w:rsidRPr="00221EA7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9776" w:type="dxa"/>
          </w:tcPr>
          <w:p w:rsidR="00471377" w:rsidRDefault="00471377" w:rsidP="00AD4265">
            <w:pPr>
              <w:jc w:val="center"/>
            </w:pPr>
            <w:r w:rsidRPr="001C35E7">
              <w:rPr>
                <w:rFonts w:ascii="Sylfaen" w:hAnsi="Sylfaen"/>
                <w:b/>
                <w:lang w:val="ka-GE"/>
              </w:rPr>
              <w:t>გასაუბრება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1C35E7">
              <w:rPr>
                <w:rFonts w:ascii="Sylfaen" w:hAnsi="Sylfaen" w:cs="Sylfaen"/>
                <w:lang w:val="ka-GE"/>
              </w:rPr>
              <w:t xml:space="preserve"> </w:t>
            </w:r>
            <w:r w:rsidRPr="00EE7AB3">
              <w:rPr>
                <w:rFonts w:ascii="Sylfaen" w:hAnsi="Sylfaen" w:cs="Sylfaen"/>
                <w:lang w:val="ka-GE"/>
              </w:rPr>
              <w:t>(კომპეტენცია, უნარები)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- </w:t>
            </w:r>
            <w:r w:rsidRPr="00CC6586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>შეფასების კომპონენტები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</w:pPr>
            <w:proofErr w:type="spellStart"/>
            <w:r w:rsidRPr="00471377">
              <w:rPr>
                <w:rFonts w:ascii="Sylfaen" w:hAnsi="Sylfaen" w:cs="Sylfaen"/>
              </w:rPr>
              <w:t>ვერ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პასუხობს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დასმულ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შეკითხვებზე</w:t>
            </w:r>
            <w:proofErr w:type="spellEnd"/>
            <w:r w:rsidRPr="00471377">
              <w:t>;</w:t>
            </w:r>
          </w:p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ვერ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მონაწილეობს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დისკუსიაში</w:t>
            </w:r>
            <w:proofErr w:type="spellEnd"/>
            <w:r w:rsidRPr="00471377">
              <w:rPr>
                <w:sz w:val="24"/>
                <w:szCs w:val="24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სრულიად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არადამაკმაყოფილებელია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უჭირს დ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ასმულ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შეკითხვებზე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პასუხი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აზრის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ჩამოყალიბება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უჭირს დისკუსია,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შეუძლია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მსჯელობა</w:t>
            </w:r>
            <w:proofErr w:type="spellEnd"/>
            <w:r w:rsidRPr="00471377">
              <w:rPr>
                <w:sz w:val="24"/>
                <w:szCs w:val="24"/>
              </w:rPr>
              <w:t xml:space="preserve">; </w:t>
            </w:r>
          </w:p>
          <w:p w:rsidR="00471377" w:rsidRPr="00471377" w:rsidRDefault="00471377" w:rsidP="00AD42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არადამაკმაყოფილებელია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</w:pPr>
            <w:proofErr w:type="spellStart"/>
            <w:r w:rsidRPr="00471377">
              <w:rPr>
                <w:rFonts w:ascii="Sylfaen" w:hAnsi="Sylfaen" w:cs="Sylfaen"/>
              </w:rPr>
              <w:t>კანდიდატს</w:t>
            </w:r>
            <w:proofErr w:type="spellEnd"/>
            <w:r w:rsidRPr="00471377">
              <w:rPr>
                <w:rFonts w:ascii="Sylfaen" w:hAnsi="Sylfaen" w:cs="Sylfaen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შე</w:t>
            </w:r>
            <w:proofErr w:type="spellEnd"/>
            <w:r w:rsidRPr="00471377">
              <w:rPr>
                <w:rFonts w:ascii="Sylfaen" w:hAnsi="Sylfaen" w:cs="Sylfaen"/>
                <w:lang w:val="ka-GE"/>
              </w:rPr>
              <w:t>უ</w:t>
            </w:r>
            <w:proofErr w:type="spellStart"/>
            <w:r w:rsidRPr="00471377">
              <w:rPr>
                <w:rFonts w:ascii="Sylfaen" w:hAnsi="Sylfaen" w:cs="Sylfaen"/>
              </w:rPr>
              <w:t>ძლ</w:t>
            </w:r>
            <w:proofErr w:type="spellEnd"/>
            <w:r w:rsidRPr="00471377">
              <w:rPr>
                <w:rFonts w:ascii="Sylfaen" w:hAnsi="Sylfaen" w:cs="Sylfaen"/>
                <w:lang w:val="ka-GE"/>
              </w:rPr>
              <w:t>ია</w:t>
            </w:r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მხოლოდ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მწირი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ინფორმაციის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სწორად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გადმოცემა</w:t>
            </w:r>
            <w:proofErr w:type="spellEnd"/>
            <w:r w:rsidRPr="00471377">
              <w:t xml:space="preserve">; </w:t>
            </w:r>
          </w:p>
          <w:p w:rsidR="00471377" w:rsidRPr="00471377" w:rsidRDefault="00471377" w:rsidP="00AD4265">
            <w:pPr>
              <w:jc w:val="both"/>
              <w:rPr>
                <w:sz w:val="20"/>
                <w:szCs w:val="20"/>
              </w:rPr>
            </w:pPr>
            <w:proofErr w:type="spellStart"/>
            <w:r w:rsidRPr="00471377">
              <w:rPr>
                <w:rFonts w:ascii="Sylfaen" w:hAnsi="Sylfaen" w:cs="Sylfaen"/>
              </w:rPr>
              <w:t>უშვებს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არსებითი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ხასიათის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შეცდომებს</w:t>
            </w:r>
            <w:proofErr w:type="spellEnd"/>
            <w:r w:rsidRPr="00471377">
              <w:t xml:space="preserve"> დ</w:t>
            </w:r>
            <w:r w:rsidRPr="00471377">
              <w:rPr>
                <w:rFonts w:ascii="Sylfaen" w:hAnsi="Sylfaen"/>
                <w:lang w:val="ka-GE"/>
              </w:rPr>
              <w:t xml:space="preserve"> </w:t>
            </w:r>
            <w:r w:rsidRPr="00471377">
              <w:t xml:space="preserve">ა  </w:t>
            </w:r>
            <w:proofErr w:type="spellStart"/>
            <w:r w:rsidRPr="00471377">
              <w:rPr>
                <w:rFonts w:ascii="Sylfaen" w:hAnsi="Sylfaen" w:cs="Sylfaen"/>
              </w:rPr>
              <w:t>ტერმინოლოგია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არსებითად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მცდარია</w:t>
            </w:r>
            <w:proofErr w:type="spellEnd"/>
            <w:r w:rsidRPr="00471377">
              <w:t>;</w:t>
            </w:r>
          </w:p>
          <w:p w:rsidR="00471377" w:rsidRPr="00471377" w:rsidRDefault="00471377" w:rsidP="00AD42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კანდიდატის კვალიფიკაციის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დონე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ძალიან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დაბალია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დასმულ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კითხვებზე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პასუხები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ნაკლოვანი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და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არაზუსტია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  <w:r w:rsidRPr="00471377">
              <w:rPr>
                <w:sz w:val="24"/>
                <w:szCs w:val="24"/>
              </w:rPr>
              <w:t xml:space="preserve"> </w:t>
            </w:r>
          </w:p>
          <w:p w:rsidR="00471377" w:rsidRPr="00471377" w:rsidRDefault="00471377" w:rsidP="00AD4265">
            <w:pPr>
              <w:jc w:val="both"/>
              <w:rPr>
                <w:sz w:val="20"/>
                <w:szCs w:val="20"/>
              </w:rPr>
            </w:pPr>
            <w:r w:rsidRPr="00471377">
              <w:rPr>
                <w:rFonts w:ascii="Sylfaen" w:hAnsi="Sylfaen" w:cs="Sylfaen"/>
                <w:lang w:val="ka-GE"/>
              </w:rPr>
              <w:t>ვერ იყენებს კანონმდებლობას</w:t>
            </w:r>
            <w:r w:rsidRPr="00471377">
              <w:t xml:space="preserve"> დ</w:t>
            </w:r>
            <w:r w:rsidRPr="00471377">
              <w:rPr>
                <w:rFonts w:ascii="Sylfaen" w:hAnsi="Sylfaen"/>
                <w:lang w:val="ka-GE"/>
              </w:rPr>
              <w:t xml:space="preserve"> </w:t>
            </w:r>
            <w:r w:rsidRPr="00471377">
              <w:t xml:space="preserve">ა  </w:t>
            </w:r>
            <w:r w:rsidRPr="00471377">
              <w:rPr>
                <w:rFonts w:ascii="Sylfaen" w:hAnsi="Sylfaen" w:cs="Sylfaen"/>
                <w:lang w:val="ka-GE"/>
              </w:rPr>
              <w:t>განმარტებები შეუსაბამოა;</w:t>
            </w:r>
          </w:p>
          <w:p w:rsidR="00471377" w:rsidRPr="00471377" w:rsidRDefault="00471377" w:rsidP="0047137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 არ შეესაბამება მოთხოვნებს;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დასმულ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კითხვებზე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პასუხები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შეკვეცილია</w:t>
            </w:r>
            <w:proofErr w:type="spellEnd"/>
            <w:r w:rsidRPr="00471377">
              <w:rPr>
                <w:sz w:val="24"/>
                <w:szCs w:val="24"/>
              </w:rPr>
              <w:t xml:space="preserve">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უჭირს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471377">
              <w:rPr>
                <w:sz w:val="24"/>
                <w:szCs w:val="24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sz w:val="20"/>
                <w:szCs w:val="20"/>
              </w:rPr>
            </w:pPr>
            <w:r w:rsidRPr="00471377">
              <w:rPr>
                <w:rFonts w:ascii="Sylfaen" w:hAnsi="Sylfaen" w:cs="Sylfaen"/>
                <w:lang w:val="ka-GE"/>
              </w:rPr>
              <w:t>ნაწილობრივ იყენებს კანონმდებლობას</w:t>
            </w:r>
            <w:r w:rsidRPr="00471377">
              <w:t xml:space="preserve"> დ</w:t>
            </w:r>
            <w:r w:rsidRPr="00471377">
              <w:rPr>
                <w:rFonts w:ascii="Sylfaen" w:hAnsi="Sylfaen"/>
                <w:lang w:val="ka-GE"/>
              </w:rPr>
              <w:t xml:space="preserve"> </w:t>
            </w:r>
            <w:r w:rsidRPr="00471377">
              <w:t xml:space="preserve">ა  </w:t>
            </w:r>
            <w:r w:rsidRPr="00471377">
              <w:rPr>
                <w:rFonts w:ascii="Sylfaen" w:hAnsi="Sylfaen" w:cs="Sylfaen"/>
                <w:lang w:val="ka-GE"/>
              </w:rPr>
              <w:t>განმარტებები არასათანადოა;</w:t>
            </w:r>
          </w:p>
          <w:p w:rsidR="00471377" w:rsidRPr="00471377" w:rsidRDefault="00471377" w:rsidP="00AD4265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ნაკლებად აქტიურია, 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მოსაზრებ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471377">
              <w:rPr>
                <w:rFonts w:ascii="Sylfaen" w:hAnsi="Sylfaen" w:cs="Sylfaen"/>
                <w:sz w:val="24"/>
                <w:szCs w:val="24"/>
              </w:rPr>
              <w:t>ი</w:t>
            </w: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და არგუმენტაცია</w:t>
            </w:r>
            <w:r w:rsidRPr="00471377">
              <w:rPr>
                <w:rFonts w:ascii="Sylfaen" w:hAnsi="Sylfaen" w:cs="Sylfaen"/>
                <w:lang w:val="ka-GE"/>
              </w:rPr>
              <w:t xml:space="preserve"> </w:t>
            </w: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არასრულია;</w:t>
            </w:r>
          </w:p>
          <w:p w:rsidR="00471377" w:rsidRPr="00471377" w:rsidRDefault="00471377" w:rsidP="00AD4265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 დამაკმაყოფილებელია;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შეუძლია დასმულ კითხვებზე პასუხი,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მაგრამ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უჭირს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მსჯელობა</w:t>
            </w:r>
            <w:proofErr w:type="spellEnd"/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შეუძლია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აზრის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გადმოცემა</w:t>
            </w:r>
            <w:proofErr w:type="spellEnd"/>
            <w:r w:rsidRPr="00471377">
              <w:rPr>
                <w:sz w:val="24"/>
                <w:szCs w:val="24"/>
              </w:rPr>
              <w:t xml:space="preserve"> თ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71377">
              <w:rPr>
                <w:sz w:val="24"/>
                <w:szCs w:val="24"/>
              </w:rPr>
              <w:t>უ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71377">
              <w:rPr>
                <w:sz w:val="24"/>
                <w:szCs w:val="24"/>
              </w:rPr>
              <w:t>მცა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დისკუსიისას არ</w:t>
            </w:r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აქტიურობს</w:t>
            </w:r>
            <w:proofErr w:type="spellEnd"/>
            <w:r w:rsidRPr="00471377">
              <w:rPr>
                <w:sz w:val="24"/>
                <w:szCs w:val="24"/>
              </w:rPr>
              <w:t>.</w:t>
            </w:r>
            <w:r w:rsidRPr="00471377">
              <w:t xml:space="preserve"> </w:t>
            </w:r>
          </w:p>
          <w:p w:rsidR="00471377" w:rsidRPr="00471377" w:rsidRDefault="00471377" w:rsidP="00AD4265">
            <w:pPr>
              <w:jc w:val="both"/>
              <w:rPr>
                <w:color w:val="C00000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 საშუალო დონისაა;</w:t>
            </w:r>
          </w:p>
          <w:p w:rsidR="00471377" w:rsidRPr="00F32835" w:rsidRDefault="00471377" w:rsidP="00AD4265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უჭირს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კომპეტენციის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უნარ</w:t>
            </w:r>
            <w:r w:rsidRPr="00471377">
              <w:rPr>
                <w:color w:val="000000" w:themeColor="text1"/>
                <w:sz w:val="24"/>
                <w:szCs w:val="24"/>
              </w:rPr>
              <w:t>-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ჩვევების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წარმოჩენა</w:t>
            </w:r>
            <w:r w:rsidRPr="00471377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გააზრებით პასუხობს დასმულ კითხვებს,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ერთვება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დისკუსიაში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მსჯელობს</w:t>
            </w:r>
            <w:proofErr w:type="spellEnd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ლოგიკურად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713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შეუძლია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არგუმენტი</w:t>
            </w:r>
            <w:proofErr w:type="spellEnd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რება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აზრის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დასაბუთება</w:t>
            </w:r>
            <w:proofErr w:type="spellEnd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;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71377" w:rsidRPr="00471377" w:rsidRDefault="00471377" w:rsidP="00AD4265">
            <w:pPr>
              <w:jc w:val="both"/>
              <w:rPr>
                <w:color w:val="C00000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კანდიდატის კვალიფიკაცია საშუალოზე მაღალი დონისაა;</w:t>
            </w:r>
          </w:p>
          <w:p w:rsidR="00471377" w:rsidRPr="00471377" w:rsidRDefault="00471377" w:rsidP="0047137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ვერ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ახერხებს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კომპეტენციის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უნარ</w:t>
            </w:r>
            <w:r w:rsidRPr="00471377">
              <w:rPr>
                <w:color w:val="000000" w:themeColor="text1"/>
                <w:sz w:val="24"/>
                <w:szCs w:val="24"/>
              </w:rPr>
              <w:t>-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ჩვევების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სრულ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გამოყენება</w:t>
            </w:r>
            <w:proofErr w:type="spellEnd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</w:t>
            </w:r>
            <w:r w:rsidRPr="00471377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აანალიზებს,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ასაბუთებს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იცავს</w:t>
            </w:r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საკუთარ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მოსაზრებებს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; </w:t>
            </w:r>
          </w:p>
          <w:p w:rsidR="00471377" w:rsidRPr="00471377" w:rsidRDefault="00471377" w:rsidP="00AD4265">
            <w:pPr>
              <w:jc w:val="both"/>
              <w:rPr>
                <w:rFonts w:ascii="Sylfaen" w:hAnsi="Sylfaen" w:cs="Sylfaen"/>
                <w:lang w:val="ka-GE"/>
              </w:rPr>
            </w:pPr>
            <w:r w:rsidRPr="00471377">
              <w:rPr>
                <w:rFonts w:ascii="Sylfaen" w:hAnsi="Sylfaen" w:cs="Sylfaen"/>
                <w:lang w:val="ka-GE"/>
              </w:rPr>
              <w:t xml:space="preserve">ერთვება დისკუსიაში,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მსჯელობს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ზუსტად და ლოგიკურად;</w:t>
            </w:r>
            <w:r w:rsidRPr="00471377">
              <w:rPr>
                <w:rFonts w:ascii="Sylfaen" w:hAnsi="Sylfaen" w:cs="Sylfaen"/>
                <w:lang w:val="ka-GE"/>
              </w:rPr>
              <w:t xml:space="preserve"> </w:t>
            </w:r>
          </w:p>
          <w:p w:rsidR="00471377" w:rsidRPr="00471377" w:rsidRDefault="00471377" w:rsidP="00AD4265">
            <w:pPr>
              <w:jc w:val="both"/>
              <w:rPr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იცის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სამსახურებრივი ინსტრუქციებ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თან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მასალა</w:t>
            </w:r>
            <w:proofErr w:type="spellEnd"/>
            <w:r w:rsidRPr="00471377">
              <w:rPr>
                <w:sz w:val="24"/>
                <w:szCs w:val="24"/>
              </w:rPr>
              <w:t>;</w:t>
            </w:r>
          </w:p>
          <w:p w:rsidR="00471377" w:rsidRPr="00471377" w:rsidRDefault="00471377" w:rsidP="00AD42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შეუძლია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კომპეტენციის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და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უნარ</w:t>
            </w:r>
            <w:r w:rsidRPr="00471377">
              <w:rPr>
                <w:color w:val="000000" w:themeColor="text1"/>
                <w:sz w:val="24"/>
                <w:szCs w:val="24"/>
              </w:rPr>
              <w:t>-</w:t>
            </w: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ჩვევების</w:t>
            </w:r>
            <w:proofErr w:type="spellEnd"/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გამოყენება</w:t>
            </w:r>
            <w:proofErr w:type="spellEnd"/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</w:t>
            </w:r>
            <w:r w:rsidRPr="00471377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r w:rsidRPr="004713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წარმოჩენა</w:t>
            </w:r>
            <w:r w:rsidRPr="00471377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სრულად და კონკრეტულად პასუხობს</w:t>
            </w:r>
            <w:r w:rsidRPr="00471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დამატებით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შეკითხვებს</w:t>
            </w:r>
            <w:proofErr w:type="spellEnd"/>
            <w:r w:rsidRPr="00471377">
              <w:rPr>
                <w:sz w:val="24"/>
                <w:szCs w:val="24"/>
              </w:rPr>
              <w:t>;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471377" w:rsidRPr="00471377" w:rsidRDefault="00471377" w:rsidP="00AD4265">
            <w:pPr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შეუძლია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თავის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წარდგენა</w:t>
            </w:r>
            <w:proofErr w:type="spellEnd"/>
            <w:r w:rsidRPr="00471377">
              <w:rPr>
                <w:sz w:val="24"/>
                <w:szCs w:val="24"/>
              </w:rPr>
              <w:t xml:space="preserve">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დასკვნების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="00664B93">
              <w:rPr>
                <w:rFonts w:ascii="Sylfaen" w:hAnsi="Sylfaen" w:cs="Sylfaen"/>
                <w:sz w:val="24"/>
                <w:szCs w:val="24"/>
              </w:rPr>
              <w:t>ლოგიკური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არგუმენტ</w:t>
            </w:r>
            <w:proofErr w:type="spellEnd"/>
            <w:r w:rsidR="00664B93">
              <w:rPr>
                <w:rFonts w:ascii="Sylfaen" w:hAnsi="Sylfaen" w:cs="Sylfaen"/>
                <w:sz w:val="24"/>
                <w:szCs w:val="24"/>
                <w:lang w:val="ka-GE"/>
              </w:rPr>
              <w:t>აცია</w:t>
            </w:r>
            <w:r w:rsidRPr="00471377">
              <w:rPr>
                <w:sz w:val="24"/>
                <w:szCs w:val="24"/>
              </w:rPr>
              <w:t xml:space="preserve">; 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471377" w:rsidRPr="00471377" w:rsidRDefault="00471377" w:rsidP="00AD426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lang w:val="ka-GE"/>
              </w:rPr>
              <w:t xml:space="preserve">აქტიურად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ერთვება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დისკუსიაში</w:t>
            </w:r>
            <w:proofErr w:type="spellEnd"/>
            <w:r w:rsidRPr="00471377">
              <w:rPr>
                <w:sz w:val="24"/>
                <w:szCs w:val="24"/>
              </w:rPr>
              <w:t xml:space="preserve">, 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და კომპეტენტურია;</w:t>
            </w:r>
          </w:p>
          <w:p w:rsidR="00471377" w:rsidRPr="00471377" w:rsidRDefault="00471377" w:rsidP="00AD426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ინიციატივიან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471377">
              <w:rPr>
                <w:sz w:val="24"/>
                <w:szCs w:val="24"/>
              </w:rPr>
              <w:t xml:space="preserve"> დ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71377">
              <w:rPr>
                <w:sz w:val="24"/>
                <w:szCs w:val="24"/>
              </w:rPr>
              <w:t>ა</w:t>
            </w:r>
            <w:r w:rsidRPr="00471377">
              <w:rPr>
                <w:sz w:val="20"/>
                <w:szCs w:val="20"/>
              </w:rPr>
              <w:t xml:space="preserve"> </w:t>
            </w: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მოტივირებულია, ფლობს საჭირო უნარ-ჩვევებს;</w:t>
            </w:r>
          </w:p>
          <w:p w:rsidR="00471377" w:rsidRPr="00471377" w:rsidRDefault="00471377" w:rsidP="00AD4265">
            <w:pPr>
              <w:rPr>
                <w:rFonts w:ascii="Sylfaen" w:hAnsi="Sylfaen" w:cs="Sylfaen"/>
                <w:sz w:val="20"/>
                <w:szCs w:val="20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იცნობს და იზიარებს კორპორაციულ სტანდარტებს, შესაბამისი კანდიდატია</w:t>
            </w:r>
            <w:r w:rsidRPr="00471377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2067CE" w:rsidRDefault="002067CE" w:rsidP="00AD4265">
            <w:pPr>
              <w:rPr>
                <w:rFonts w:ascii="Sylfaen" w:hAnsi="Sylfaen"/>
                <w:lang w:val="ka-GE"/>
              </w:rPr>
            </w:pPr>
          </w:p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ქულა</w:t>
            </w:r>
          </w:p>
        </w:tc>
        <w:tc>
          <w:tcPr>
            <w:tcW w:w="9776" w:type="dxa"/>
          </w:tcPr>
          <w:p w:rsidR="00471377" w:rsidRPr="00471377" w:rsidRDefault="00471377" w:rsidP="00AD426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471377">
              <w:rPr>
                <w:rFonts w:ascii="Sylfaen" w:hAnsi="Sylfaen" w:cs="Sylfaen"/>
              </w:rPr>
              <w:t>ლოგიკურად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და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ამომწურავად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პასუხობს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დამატებით</w:t>
            </w:r>
            <w:proofErr w:type="spellEnd"/>
            <w:r w:rsidRPr="00471377">
              <w:t xml:space="preserve"> </w:t>
            </w:r>
            <w:proofErr w:type="spellStart"/>
            <w:r w:rsidRPr="00471377">
              <w:rPr>
                <w:rFonts w:ascii="Sylfaen" w:hAnsi="Sylfaen" w:cs="Sylfaen"/>
              </w:rPr>
              <w:t>შეკითხვებს</w:t>
            </w:r>
            <w:proofErr w:type="spellEnd"/>
            <w:r w:rsidRPr="00471377">
              <w:t>;</w:t>
            </w:r>
          </w:p>
          <w:p w:rsidR="00471377" w:rsidRPr="00471377" w:rsidRDefault="00471377" w:rsidP="00AD426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აქტიურად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ჩართულია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დისკუსიაში</w:t>
            </w:r>
            <w:proofErr w:type="spellEnd"/>
            <w:r w:rsidRPr="00471377">
              <w:rPr>
                <w:sz w:val="24"/>
                <w:szCs w:val="24"/>
              </w:rPr>
              <w:t xml:space="preserve">, 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და კომპეტენტურია;</w:t>
            </w:r>
          </w:p>
          <w:p w:rsidR="00471377" w:rsidRPr="00471377" w:rsidRDefault="00471377" w:rsidP="00AD426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შეუძლია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მოსაზრებების</w:t>
            </w:r>
            <w:proofErr w:type="spellEnd"/>
            <w:r w:rsidRPr="00471377">
              <w:rPr>
                <w:sz w:val="24"/>
                <w:szCs w:val="24"/>
              </w:rPr>
              <w:t xml:space="preserve">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დასაბუთება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არგუმენტირებული დაცვა;</w:t>
            </w:r>
          </w:p>
          <w:p w:rsidR="00471377" w:rsidRPr="00471377" w:rsidRDefault="00471377" w:rsidP="00AD426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შემოქმედებითი, </w:t>
            </w:r>
            <w:proofErr w:type="spellStart"/>
            <w:r w:rsidRPr="00471377">
              <w:rPr>
                <w:rFonts w:ascii="Sylfaen" w:hAnsi="Sylfaen" w:cs="Sylfaen"/>
                <w:sz w:val="24"/>
                <w:szCs w:val="24"/>
              </w:rPr>
              <w:t>ინიციატივიან</w:t>
            </w:r>
            <w:proofErr w:type="spellEnd"/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471377">
              <w:rPr>
                <w:sz w:val="24"/>
                <w:szCs w:val="24"/>
              </w:rPr>
              <w:t xml:space="preserve"> დ</w:t>
            </w:r>
            <w:r w:rsidRPr="004713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71377">
              <w:rPr>
                <w:sz w:val="24"/>
                <w:szCs w:val="24"/>
              </w:rPr>
              <w:t>ა</w:t>
            </w:r>
            <w:r w:rsidRPr="00471377">
              <w:rPr>
                <w:sz w:val="20"/>
                <w:szCs w:val="20"/>
              </w:rPr>
              <w:t xml:space="preserve"> </w:t>
            </w: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მოტივირებულია, ფლობს საჭირო უნარ-ჩვევებს;</w:t>
            </w:r>
          </w:p>
          <w:p w:rsidR="00F32835" w:rsidRPr="00F732FC" w:rsidRDefault="00471377" w:rsidP="00471377">
            <w:pPr>
              <w:rPr>
                <w:rFonts w:ascii="Sylfaen" w:hAnsi="Sylfaen" w:cs="Sylfaen"/>
                <w:sz w:val="24"/>
                <w:szCs w:val="24"/>
              </w:rPr>
            </w:pPr>
            <w:r w:rsidRPr="00471377">
              <w:rPr>
                <w:rFonts w:ascii="Sylfaen" w:hAnsi="Sylfaen" w:cs="Sylfaen"/>
                <w:sz w:val="24"/>
                <w:szCs w:val="24"/>
                <w:lang w:val="ka-GE"/>
              </w:rPr>
              <w:t>იცნობს და იზიარებს კორპორაციულ სტანდარტებს, იდეალური კანდიდატია</w:t>
            </w:r>
            <w:r w:rsidRPr="00471377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</w:tr>
      <w:tr w:rsidR="00471377" w:rsidTr="00471377">
        <w:tc>
          <w:tcPr>
            <w:tcW w:w="1134" w:type="dxa"/>
          </w:tcPr>
          <w:p w:rsidR="00471377" w:rsidRPr="003A4FD8" w:rsidRDefault="00471377" w:rsidP="00AD426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76" w:type="dxa"/>
          </w:tcPr>
          <w:p w:rsidR="00471377" w:rsidRDefault="00471377" w:rsidP="00FD0055">
            <w:pPr>
              <w:jc w:val="center"/>
            </w:pPr>
          </w:p>
        </w:tc>
      </w:tr>
    </w:tbl>
    <w:p w:rsidR="00471377" w:rsidRDefault="00471377"/>
    <w:p w:rsidR="009A7387" w:rsidRDefault="009A7387">
      <w:pPr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sectPr w:rsidR="009A7387" w:rsidSect="00327F8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4A"/>
    <w:multiLevelType w:val="hybridMultilevel"/>
    <w:tmpl w:val="BE705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BC"/>
    <w:multiLevelType w:val="hybridMultilevel"/>
    <w:tmpl w:val="0C2C6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C42"/>
    <w:multiLevelType w:val="hybridMultilevel"/>
    <w:tmpl w:val="F45E7A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2A"/>
    <w:rsid w:val="00013662"/>
    <w:rsid w:val="00022598"/>
    <w:rsid w:val="000305C7"/>
    <w:rsid w:val="000331C8"/>
    <w:rsid w:val="00041AA0"/>
    <w:rsid w:val="000424D5"/>
    <w:rsid w:val="00046F96"/>
    <w:rsid w:val="000508AF"/>
    <w:rsid w:val="000552B3"/>
    <w:rsid w:val="00056075"/>
    <w:rsid w:val="00081341"/>
    <w:rsid w:val="00086A9F"/>
    <w:rsid w:val="00090934"/>
    <w:rsid w:val="000A7BE3"/>
    <w:rsid w:val="000B25FF"/>
    <w:rsid w:val="000D0402"/>
    <w:rsid w:val="000E14EE"/>
    <w:rsid w:val="000E7297"/>
    <w:rsid w:val="00115CB2"/>
    <w:rsid w:val="0014525E"/>
    <w:rsid w:val="0015450C"/>
    <w:rsid w:val="00155CCB"/>
    <w:rsid w:val="00164132"/>
    <w:rsid w:val="00165097"/>
    <w:rsid w:val="00165F0F"/>
    <w:rsid w:val="001A220B"/>
    <w:rsid w:val="001B020F"/>
    <w:rsid w:val="001B39D8"/>
    <w:rsid w:val="001C0A92"/>
    <w:rsid w:val="001C35E7"/>
    <w:rsid w:val="001F2A48"/>
    <w:rsid w:val="0020135D"/>
    <w:rsid w:val="002059D1"/>
    <w:rsid w:val="002067CE"/>
    <w:rsid w:val="002153E5"/>
    <w:rsid w:val="00221EA7"/>
    <w:rsid w:val="002421AD"/>
    <w:rsid w:val="00257FA3"/>
    <w:rsid w:val="00282ADE"/>
    <w:rsid w:val="00295E64"/>
    <w:rsid w:val="002973FF"/>
    <w:rsid w:val="002A1E48"/>
    <w:rsid w:val="002A46D6"/>
    <w:rsid w:val="002B3D76"/>
    <w:rsid w:val="002D555E"/>
    <w:rsid w:val="002D6126"/>
    <w:rsid w:val="002E0F3C"/>
    <w:rsid w:val="002E20AB"/>
    <w:rsid w:val="002E2E00"/>
    <w:rsid w:val="002E35AF"/>
    <w:rsid w:val="002F477A"/>
    <w:rsid w:val="00311839"/>
    <w:rsid w:val="003130ED"/>
    <w:rsid w:val="0031396D"/>
    <w:rsid w:val="0031549C"/>
    <w:rsid w:val="0031738C"/>
    <w:rsid w:val="00324C7A"/>
    <w:rsid w:val="0032678D"/>
    <w:rsid w:val="00327F8E"/>
    <w:rsid w:val="00344A3D"/>
    <w:rsid w:val="00367C4F"/>
    <w:rsid w:val="00372AAF"/>
    <w:rsid w:val="003854DD"/>
    <w:rsid w:val="003A2B55"/>
    <w:rsid w:val="003A4FD8"/>
    <w:rsid w:val="003B4689"/>
    <w:rsid w:val="003C3F67"/>
    <w:rsid w:val="003D0D00"/>
    <w:rsid w:val="003D4BB9"/>
    <w:rsid w:val="003F3C68"/>
    <w:rsid w:val="003F6A21"/>
    <w:rsid w:val="0040791A"/>
    <w:rsid w:val="00413877"/>
    <w:rsid w:val="004176AC"/>
    <w:rsid w:val="00444F0B"/>
    <w:rsid w:val="004476FD"/>
    <w:rsid w:val="004533D3"/>
    <w:rsid w:val="00456C0F"/>
    <w:rsid w:val="00461791"/>
    <w:rsid w:val="00471377"/>
    <w:rsid w:val="004776FB"/>
    <w:rsid w:val="00477A50"/>
    <w:rsid w:val="00481558"/>
    <w:rsid w:val="0048283A"/>
    <w:rsid w:val="004915B3"/>
    <w:rsid w:val="00493AAB"/>
    <w:rsid w:val="004A7342"/>
    <w:rsid w:val="004C33A3"/>
    <w:rsid w:val="004D3479"/>
    <w:rsid w:val="004D5EC2"/>
    <w:rsid w:val="004E189E"/>
    <w:rsid w:val="004E30CD"/>
    <w:rsid w:val="004E4D5C"/>
    <w:rsid w:val="004E6C17"/>
    <w:rsid w:val="004E7A86"/>
    <w:rsid w:val="0050447C"/>
    <w:rsid w:val="00512544"/>
    <w:rsid w:val="005145AE"/>
    <w:rsid w:val="00524886"/>
    <w:rsid w:val="00524CDA"/>
    <w:rsid w:val="005303B4"/>
    <w:rsid w:val="005567AC"/>
    <w:rsid w:val="00557163"/>
    <w:rsid w:val="00570B0A"/>
    <w:rsid w:val="00572241"/>
    <w:rsid w:val="0057362D"/>
    <w:rsid w:val="005831B9"/>
    <w:rsid w:val="00596AEE"/>
    <w:rsid w:val="005A76CE"/>
    <w:rsid w:val="005B1B2C"/>
    <w:rsid w:val="005E4181"/>
    <w:rsid w:val="005F4197"/>
    <w:rsid w:val="006117F7"/>
    <w:rsid w:val="006263F4"/>
    <w:rsid w:val="0063434F"/>
    <w:rsid w:val="00642860"/>
    <w:rsid w:val="006444B3"/>
    <w:rsid w:val="0066308A"/>
    <w:rsid w:val="00664B93"/>
    <w:rsid w:val="006651E7"/>
    <w:rsid w:val="00665545"/>
    <w:rsid w:val="006666D4"/>
    <w:rsid w:val="0068417C"/>
    <w:rsid w:val="006844A1"/>
    <w:rsid w:val="00696D38"/>
    <w:rsid w:val="006A48EF"/>
    <w:rsid w:val="006A7EC1"/>
    <w:rsid w:val="006D1989"/>
    <w:rsid w:val="006E275A"/>
    <w:rsid w:val="006F1F5B"/>
    <w:rsid w:val="006F3E52"/>
    <w:rsid w:val="007002FD"/>
    <w:rsid w:val="00742BBD"/>
    <w:rsid w:val="00770EE2"/>
    <w:rsid w:val="007755F7"/>
    <w:rsid w:val="00784976"/>
    <w:rsid w:val="0079124B"/>
    <w:rsid w:val="0079247C"/>
    <w:rsid w:val="007940C2"/>
    <w:rsid w:val="0079613D"/>
    <w:rsid w:val="007A055C"/>
    <w:rsid w:val="007A1EDB"/>
    <w:rsid w:val="007A36E4"/>
    <w:rsid w:val="007A3A70"/>
    <w:rsid w:val="007B1E59"/>
    <w:rsid w:val="007B3617"/>
    <w:rsid w:val="007E2C32"/>
    <w:rsid w:val="007E3B2D"/>
    <w:rsid w:val="007F10D7"/>
    <w:rsid w:val="00805AE0"/>
    <w:rsid w:val="008064BF"/>
    <w:rsid w:val="00842A21"/>
    <w:rsid w:val="00845103"/>
    <w:rsid w:val="00846D95"/>
    <w:rsid w:val="00846E6A"/>
    <w:rsid w:val="00847690"/>
    <w:rsid w:val="0085043C"/>
    <w:rsid w:val="008839B1"/>
    <w:rsid w:val="008A0221"/>
    <w:rsid w:val="008A36E2"/>
    <w:rsid w:val="008B3DD1"/>
    <w:rsid w:val="008C1323"/>
    <w:rsid w:val="008D1C06"/>
    <w:rsid w:val="008D5AB2"/>
    <w:rsid w:val="008D7FD8"/>
    <w:rsid w:val="008E43D4"/>
    <w:rsid w:val="009068E1"/>
    <w:rsid w:val="00915132"/>
    <w:rsid w:val="009162A3"/>
    <w:rsid w:val="00930023"/>
    <w:rsid w:val="00933D93"/>
    <w:rsid w:val="009422DD"/>
    <w:rsid w:val="00944210"/>
    <w:rsid w:val="009446BD"/>
    <w:rsid w:val="00944AE6"/>
    <w:rsid w:val="00955E17"/>
    <w:rsid w:val="00956587"/>
    <w:rsid w:val="0095674D"/>
    <w:rsid w:val="009605AA"/>
    <w:rsid w:val="00962083"/>
    <w:rsid w:val="00970EE3"/>
    <w:rsid w:val="009834D9"/>
    <w:rsid w:val="00991A12"/>
    <w:rsid w:val="009A27B8"/>
    <w:rsid w:val="009A7387"/>
    <w:rsid w:val="009B251B"/>
    <w:rsid w:val="009C01E6"/>
    <w:rsid w:val="009C6285"/>
    <w:rsid w:val="009E0426"/>
    <w:rsid w:val="009E7985"/>
    <w:rsid w:val="009F57F8"/>
    <w:rsid w:val="00A00909"/>
    <w:rsid w:val="00A01F80"/>
    <w:rsid w:val="00A13762"/>
    <w:rsid w:val="00A20BDE"/>
    <w:rsid w:val="00A359FB"/>
    <w:rsid w:val="00A55CF5"/>
    <w:rsid w:val="00A65B04"/>
    <w:rsid w:val="00A715FD"/>
    <w:rsid w:val="00A735AE"/>
    <w:rsid w:val="00A81BF0"/>
    <w:rsid w:val="00A85560"/>
    <w:rsid w:val="00A914FA"/>
    <w:rsid w:val="00A95683"/>
    <w:rsid w:val="00AA11DA"/>
    <w:rsid w:val="00AC2783"/>
    <w:rsid w:val="00AC6890"/>
    <w:rsid w:val="00AE5366"/>
    <w:rsid w:val="00AE7278"/>
    <w:rsid w:val="00B00D89"/>
    <w:rsid w:val="00B228E7"/>
    <w:rsid w:val="00B22D18"/>
    <w:rsid w:val="00B34144"/>
    <w:rsid w:val="00B43AFD"/>
    <w:rsid w:val="00B45AEA"/>
    <w:rsid w:val="00B61D87"/>
    <w:rsid w:val="00B73876"/>
    <w:rsid w:val="00B749E1"/>
    <w:rsid w:val="00B77196"/>
    <w:rsid w:val="00B9036E"/>
    <w:rsid w:val="00B90909"/>
    <w:rsid w:val="00B9534F"/>
    <w:rsid w:val="00BA02D5"/>
    <w:rsid w:val="00BA5D43"/>
    <w:rsid w:val="00BB7C60"/>
    <w:rsid w:val="00BC0C8C"/>
    <w:rsid w:val="00BD7C02"/>
    <w:rsid w:val="00BE0146"/>
    <w:rsid w:val="00BE6923"/>
    <w:rsid w:val="00C00259"/>
    <w:rsid w:val="00C15878"/>
    <w:rsid w:val="00C215EB"/>
    <w:rsid w:val="00C25C16"/>
    <w:rsid w:val="00C3757F"/>
    <w:rsid w:val="00C405DB"/>
    <w:rsid w:val="00C53ABD"/>
    <w:rsid w:val="00C568C8"/>
    <w:rsid w:val="00C60825"/>
    <w:rsid w:val="00C63CFA"/>
    <w:rsid w:val="00C648FD"/>
    <w:rsid w:val="00C65EC0"/>
    <w:rsid w:val="00C65F62"/>
    <w:rsid w:val="00C7200B"/>
    <w:rsid w:val="00C73BBC"/>
    <w:rsid w:val="00C755E4"/>
    <w:rsid w:val="00C91880"/>
    <w:rsid w:val="00C91E2A"/>
    <w:rsid w:val="00CA1EC6"/>
    <w:rsid w:val="00CB00FB"/>
    <w:rsid w:val="00CB48B2"/>
    <w:rsid w:val="00CB7951"/>
    <w:rsid w:val="00CC6586"/>
    <w:rsid w:val="00CD22FB"/>
    <w:rsid w:val="00CD71C1"/>
    <w:rsid w:val="00CE5CFA"/>
    <w:rsid w:val="00CE65C2"/>
    <w:rsid w:val="00D00C29"/>
    <w:rsid w:val="00D23E28"/>
    <w:rsid w:val="00D24C0B"/>
    <w:rsid w:val="00D30193"/>
    <w:rsid w:val="00D319ED"/>
    <w:rsid w:val="00D53FCB"/>
    <w:rsid w:val="00D66FDF"/>
    <w:rsid w:val="00D67BFF"/>
    <w:rsid w:val="00D713A8"/>
    <w:rsid w:val="00D759C9"/>
    <w:rsid w:val="00D93734"/>
    <w:rsid w:val="00D961C1"/>
    <w:rsid w:val="00DA2E99"/>
    <w:rsid w:val="00DC3A8C"/>
    <w:rsid w:val="00DC5F72"/>
    <w:rsid w:val="00DD7F79"/>
    <w:rsid w:val="00DE000E"/>
    <w:rsid w:val="00DE56F3"/>
    <w:rsid w:val="00DF5EC6"/>
    <w:rsid w:val="00DF62F4"/>
    <w:rsid w:val="00E00F43"/>
    <w:rsid w:val="00E01CDD"/>
    <w:rsid w:val="00E02DDD"/>
    <w:rsid w:val="00E03D9E"/>
    <w:rsid w:val="00E1591C"/>
    <w:rsid w:val="00E159AC"/>
    <w:rsid w:val="00E15C2B"/>
    <w:rsid w:val="00E16399"/>
    <w:rsid w:val="00E33F66"/>
    <w:rsid w:val="00E41374"/>
    <w:rsid w:val="00E43694"/>
    <w:rsid w:val="00E438D9"/>
    <w:rsid w:val="00E5247F"/>
    <w:rsid w:val="00E568FA"/>
    <w:rsid w:val="00E922E2"/>
    <w:rsid w:val="00EA19B5"/>
    <w:rsid w:val="00EA4D4B"/>
    <w:rsid w:val="00EA527C"/>
    <w:rsid w:val="00EB41EA"/>
    <w:rsid w:val="00EB43A1"/>
    <w:rsid w:val="00EC1F57"/>
    <w:rsid w:val="00EE7AB3"/>
    <w:rsid w:val="00EF3ED6"/>
    <w:rsid w:val="00F21492"/>
    <w:rsid w:val="00F238C9"/>
    <w:rsid w:val="00F26673"/>
    <w:rsid w:val="00F32835"/>
    <w:rsid w:val="00F47128"/>
    <w:rsid w:val="00F732FC"/>
    <w:rsid w:val="00F95B4E"/>
    <w:rsid w:val="00F96555"/>
    <w:rsid w:val="00FA7355"/>
    <w:rsid w:val="00FD0055"/>
    <w:rsid w:val="00FF0A7F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84A0"/>
  <w15:chartTrackingRefBased/>
  <w15:docId w15:val="{03EC8F31-A313-4882-9453-BE9EBFE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0A7F"/>
    <w:rPr>
      <w:b/>
      <w:bCs/>
    </w:rPr>
  </w:style>
  <w:style w:type="table" w:styleId="TableGrid">
    <w:name w:val="Table Grid"/>
    <w:basedOn w:val="TableNormal"/>
    <w:uiPriority w:val="39"/>
    <w:rsid w:val="0041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D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4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3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6408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Khaknelidze</dc:creator>
  <cp:keywords/>
  <dc:description/>
  <cp:lastModifiedBy>KAXA</cp:lastModifiedBy>
  <cp:revision>616</cp:revision>
  <cp:lastPrinted>2019-08-27T07:24:00Z</cp:lastPrinted>
  <dcterms:created xsi:type="dcterms:W3CDTF">2017-10-02T07:33:00Z</dcterms:created>
  <dcterms:modified xsi:type="dcterms:W3CDTF">2022-02-09T10:23:00Z</dcterms:modified>
</cp:coreProperties>
</file>